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9AC031" w14:textId="4290D68D" w:rsidR="00FC733F" w:rsidRPr="00EC537F" w:rsidRDefault="00FC733F"/>
    <w:p w14:paraId="158DF271" w14:textId="7D00BE1F" w:rsidR="00FC733F" w:rsidRPr="00EC537F" w:rsidRDefault="00FC733F"/>
    <w:p w14:paraId="21A641DD" w14:textId="1CA1A679" w:rsidR="00FC733F" w:rsidRPr="00EC537F" w:rsidRDefault="00FC733F"/>
    <w:p w14:paraId="720D187B" w14:textId="0C6F4CF4" w:rsidR="00FC733F" w:rsidRPr="00EC537F" w:rsidRDefault="00FC733F"/>
    <w:p w14:paraId="7708C8AF" w14:textId="33390530" w:rsidR="00FC733F" w:rsidRPr="00EC537F" w:rsidRDefault="00FC733F">
      <w:r w:rsidRPr="00EC537F">
        <w:rPr>
          <w:noProof/>
          <w:sz w:val="32"/>
          <w:szCs w:val="32"/>
        </w:rPr>
        <w:drawing>
          <wp:anchor distT="0" distB="0" distL="114300" distR="114300" simplePos="0" relativeHeight="251658240" behindDoc="0" locked="0" layoutInCell="1" allowOverlap="1" wp14:anchorId="7C40AF21" wp14:editId="2D88DE00">
            <wp:simplePos x="0" y="0"/>
            <wp:positionH relativeFrom="margin">
              <wp:posOffset>1565910</wp:posOffset>
            </wp:positionH>
            <wp:positionV relativeFrom="margin">
              <wp:posOffset>1838325</wp:posOffset>
            </wp:positionV>
            <wp:extent cx="3513507" cy="1762125"/>
            <wp:effectExtent l="0" t="0" r="0" b="0"/>
            <wp:wrapSquare wrapText="bothSides"/>
            <wp:docPr id="1646391347" name="Picture 2" descr="A logo with trees and mountains in th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391347" name="Picture 2" descr="A logo with trees and mountains in the background&#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3513507" cy="1762125"/>
                    </a:xfrm>
                    <a:prstGeom prst="rect">
                      <a:avLst/>
                    </a:prstGeom>
                  </pic:spPr>
                </pic:pic>
              </a:graphicData>
            </a:graphic>
          </wp:anchor>
        </w:drawing>
      </w:r>
    </w:p>
    <w:p w14:paraId="71A4811C" w14:textId="77777777" w:rsidR="00FC733F" w:rsidRPr="00EC537F" w:rsidRDefault="00FC733F"/>
    <w:p w14:paraId="27D5968D" w14:textId="77777777" w:rsidR="00FC733F" w:rsidRPr="00EC537F" w:rsidRDefault="00FC733F" w:rsidP="00FC733F">
      <w:pPr>
        <w:jc w:val="center"/>
        <w:rPr>
          <w:rFonts w:ascii="Noto Sans KR" w:eastAsia="Noto Sans KR" w:hAnsi="Noto Sans KR"/>
          <w:color w:val="033249"/>
          <w:sz w:val="40"/>
          <w:szCs w:val="40"/>
        </w:rPr>
      </w:pPr>
    </w:p>
    <w:p w14:paraId="5EA7B430" w14:textId="77777777" w:rsidR="00FC733F" w:rsidRPr="00EC537F" w:rsidRDefault="00FC733F" w:rsidP="00FC733F">
      <w:pPr>
        <w:jc w:val="center"/>
        <w:rPr>
          <w:rFonts w:ascii="Noto Sans KR" w:eastAsia="Noto Sans KR" w:hAnsi="Noto Sans KR"/>
          <w:color w:val="033249"/>
          <w:sz w:val="40"/>
          <w:szCs w:val="40"/>
        </w:rPr>
      </w:pPr>
    </w:p>
    <w:p w14:paraId="5860EAAA" w14:textId="77777777" w:rsidR="00FC733F" w:rsidRPr="00EC537F" w:rsidRDefault="00FC733F" w:rsidP="00FC733F">
      <w:pPr>
        <w:jc w:val="center"/>
        <w:rPr>
          <w:rFonts w:ascii="Noto Sans KR" w:eastAsia="Noto Sans KR" w:hAnsi="Noto Sans KR"/>
          <w:color w:val="033249"/>
          <w:sz w:val="40"/>
          <w:szCs w:val="40"/>
        </w:rPr>
      </w:pPr>
    </w:p>
    <w:p w14:paraId="32CFF4D7" w14:textId="598A8C66" w:rsidR="00FC733F" w:rsidRPr="00EC537F" w:rsidRDefault="00FC733F" w:rsidP="00FC733F">
      <w:pPr>
        <w:jc w:val="center"/>
        <w:rPr>
          <w:rFonts w:ascii="Noto Sans KR" w:eastAsia="Noto Sans KR" w:hAnsi="Noto Sans KR"/>
          <w:color w:val="033249"/>
          <w:sz w:val="40"/>
          <w:szCs w:val="40"/>
        </w:rPr>
      </w:pPr>
      <w:r w:rsidRPr="00EC537F">
        <w:rPr>
          <w:rFonts w:ascii="Noto Sans KR" w:eastAsia="Noto Sans KR" w:hAnsi="Noto Sans KR"/>
          <w:color w:val="033249"/>
          <w:sz w:val="40"/>
          <w:szCs w:val="40"/>
        </w:rPr>
        <w:t>Safeguarding and Child Protection Policy</w:t>
      </w:r>
    </w:p>
    <w:p w14:paraId="7DAE9288" w14:textId="2C0D5D39" w:rsidR="00431649" w:rsidRPr="00EC537F" w:rsidRDefault="00CB7DA9" w:rsidP="00FC733F">
      <w:pPr>
        <w:jc w:val="center"/>
        <w:rPr>
          <w:rFonts w:ascii="Noto Sans KR" w:eastAsia="Noto Sans KR" w:hAnsi="Noto Sans KR"/>
          <w:color w:val="033249"/>
          <w:sz w:val="40"/>
          <w:szCs w:val="40"/>
        </w:rPr>
      </w:pPr>
      <w:r>
        <w:rPr>
          <w:rFonts w:ascii="Noto Sans KR" w:eastAsia="Noto Sans KR" w:hAnsi="Noto Sans KR"/>
          <w:noProof/>
          <w:color w:val="033249"/>
          <w:sz w:val="40"/>
          <w:szCs w:val="40"/>
        </w:rPr>
        <w:drawing>
          <wp:anchor distT="0" distB="0" distL="114300" distR="114300" simplePos="0" relativeHeight="251659264" behindDoc="0" locked="0" layoutInCell="1" allowOverlap="1" wp14:anchorId="52EFF5A3" wp14:editId="37F00F42">
            <wp:simplePos x="0" y="0"/>
            <wp:positionH relativeFrom="column">
              <wp:posOffset>1152525</wp:posOffset>
            </wp:positionH>
            <wp:positionV relativeFrom="paragraph">
              <wp:posOffset>470573</wp:posOffset>
            </wp:positionV>
            <wp:extent cx="1719580" cy="574675"/>
            <wp:effectExtent l="0" t="0" r="0" b="0"/>
            <wp:wrapThrough wrapText="bothSides">
              <wp:wrapPolygon edited="0">
                <wp:start x="0" y="0"/>
                <wp:lineTo x="0" y="20765"/>
                <wp:lineTo x="21297" y="20765"/>
                <wp:lineTo x="21297" y="0"/>
                <wp:lineTo x="0" y="0"/>
              </wp:wrapPolygon>
            </wp:wrapThrough>
            <wp:docPr id="1834596457" name="Picture 3" descr="A purple line i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4596457" name="Picture 3" descr="A purple line in a white background&#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1719580" cy="574675"/>
                    </a:xfrm>
                    <a:prstGeom prst="rect">
                      <a:avLst/>
                    </a:prstGeom>
                  </pic:spPr>
                </pic:pic>
              </a:graphicData>
            </a:graphic>
            <wp14:sizeRelH relativeFrom="page">
              <wp14:pctWidth>0</wp14:pctWidth>
            </wp14:sizeRelH>
            <wp14:sizeRelV relativeFrom="page">
              <wp14:pctHeight>0</wp14:pctHeight>
            </wp14:sizeRelV>
          </wp:anchor>
        </w:drawing>
      </w:r>
    </w:p>
    <w:p w14:paraId="450B550A" w14:textId="77777777" w:rsidR="00CB7DA9" w:rsidRDefault="00F027E7" w:rsidP="00F027E7">
      <w:pPr>
        <w:rPr>
          <w:rFonts w:ascii="Noto Sans KR" w:eastAsia="Noto Sans KR" w:hAnsi="Noto Sans KR"/>
          <w:color w:val="033249"/>
          <w:sz w:val="32"/>
          <w:szCs w:val="32"/>
        </w:rPr>
      </w:pPr>
      <w:r w:rsidRPr="00CB7DA9">
        <w:rPr>
          <w:rFonts w:ascii="Noto Sans KR" w:eastAsia="Noto Sans KR" w:hAnsi="Noto Sans KR"/>
          <w:color w:val="033249"/>
          <w:sz w:val="32"/>
          <w:szCs w:val="32"/>
        </w:rPr>
        <w:t>Signed:</w:t>
      </w:r>
      <w:r w:rsidR="00CB7DA9">
        <w:rPr>
          <w:rFonts w:ascii="Noto Sans KR" w:eastAsia="Noto Sans KR" w:hAnsi="Noto Sans KR"/>
          <w:color w:val="033249"/>
          <w:sz w:val="32"/>
          <w:szCs w:val="32"/>
        </w:rPr>
        <w:tab/>
      </w:r>
    </w:p>
    <w:p w14:paraId="558554BA" w14:textId="08DDEE4A" w:rsidR="00431649" w:rsidRPr="00CB7DA9" w:rsidRDefault="00CB7DA9" w:rsidP="00CB7DA9">
      <w:pPr>
        <w:ind w:left="1440"/>
        <w:rPr>
          <w:rFonts w:ascii="Noto Sans KR" w:eastAsia="Noto Sans KR" w:hAnsi="Noto Sans KR"/>
          <w:color w:val="033249"/>
          <w:sz w:val="32"/>
          <w:szCs w:val="32"/>
        </w:rPr>
      </w:pPr>
      <w:r w:rsidRPr="00CB7DA9">
        <w:rPr>
          <w:rFonts w:ascii="Noto Sans KR Thin" w:eastAsia="Noto Sans KR Thin" w:hAnsi="Noto Sans KR Thin"/>
          <w:b/>
          <w:bCs/>
          <w:color w:val="033249"/>
          <w:sz w:val="32"/>
          <w:szCs w:val="32"/>
        </w:rPr>
        <w:t>Christopher Arrowsmith (Director)</w:t>
      </w:r>
      <w:r w:rsidR="00F027E7" w:rsidRPr="00CB7DA9">
        <w:rPr>
          <w:rFonts w:ascii="Noto Sans KR" w:eastAsia="Noto Sans KR" w:hAnsi="Noto Sans KR"/>
          <w:color w:val="033249"/>
          <w:sz w:val="32"/>
          <w:szCs w:val="32"/>
        </w:rPr>
        <w:t xml:space="preserve"> </w:t>
      </w:r>
    </w:p>
    <w:p w14:paraId="469A8519" w14:textId="7379207F" w:rsidR="00431649" w:rsidRDefault="00F027E7" w:rsidP="00F027E7">
      <w:pPr>
        <w:rPr>
          <w:rFonts w:ascii="Noto Sans KR" w:eastAsia="Noto Sans KR" w:hAnsi="Noto Sans KR"/>
          <w:color w:val="033249"/>
          <w:sz w:val="32"/>
          <w:szCs w:val="32"/>
        </w:rPr>
      </w:pPr>
      <w:r w:rsidRPr="00CB7DA9">
        <w:rPr>
          <w:rFonts w:ascii="Noto Sans KR" w:eastAsia="Noto Sans KR" w:hAnsi="Noto Sans KR"/>
          <w:color w:val="033249"/>
          <w:sz w:val="32"/>
          <w:szCs w:val="32"/>
        </w:rPr>
        <w:t>Date:</w:t>
      </w:r>
      <w:r w:rsidR="00CB7DA9">
        <w:rPr>
          <w:rFonts w:ascii="Noto Sans KR" w:eastAsia="Noto Sans KR" w:hAnsi="Noto Sans KR"/>
          <w:color w:val="033249"/>
          <w:sz w:val="32"/>
          <w:szCs w:val="32"/>
        </w:rPr>
        <w:tab/>
        <w:t>22.02.2024</w:t>
      </w:r>
    </w:p>
    <w:p w14:paraId="2DF19FFE" w14:textId="77777777" w:rsidR="00CB7DA9" w:rsidRPr="00CB7DA9" w:rsidRDefault="00CB7DA9" w:rsidP="00F027E7">
      <w:pPr>
        <w:rPr>
          <w:rFonts w:ascii="Noto Sans KR" w:eastAsia="Noto Sans KR" w:hAnsi="Noto Sans KR"/>
          <w:color w:val="033249"/>
          <w:sz w:val="32"/>
          <w:szCs w:val="32"/>
        </w:rPr>
      </w:pPr>
    </w:p>
    <w:tbl>
      <w:tblPr>
        <w:tblStyle w:val="TableGrid"/>
        <w:tblW w:w="0" w:type="auto"/>
        <w:jc w:val="center"/>
        <w:tblLayout w:type="fixed"/>
        <w:tblLook w:val="04A0" w:firstRow="1" w:lastRow="0" w:firstColumn="1" w:lastColumn="0" w:noHBand="0" w:noVBand="1"/>
      </w:tblPr>
      <w:tblGrid>
        <w:gridCol w:w="1840"/>
        <w:gridCol w:w="1074"/>
        <w:gridCol w:w="2454"/>
        <w:gridCol w:w="4853"/>
      </w:tblGrid>
      <w:tr w:rsidR="00FC733F" w:rsidRPr="00EC537F" w14:paraId="5B79C938" w14:textId="77777777" w:rsidTr="00FC733F">
        <w:trPr>
          <w:trHeight w:val="576"/>
          <w:jc w:val="center"/>
        </w:trPr>
        <w:tc>
          <w:tcPr>
            <w:tcW w:w="1840" w:type="dxa"/>
            <w:vAlign w:val="center"/>
          </w:tcPr>
          <w:p w14:paraId="6A541D70" w14:textId="77777777" w:rsidR="00FC733F" w:rsidRPr="00EC537F" w:rsidRDefault="00FC733F" w:rsidP="00FC733F">
            <w:pPr>
              <w:jc w:val="center"/>
              <w:rPr>
                <w:rFonts w:ascii="Noto Sans KR" w:eastAsia="Noto Sans KR" w:hAnsi="Noto Sans KR"/>
                <w:bCs/>
                <w:color w:val="033249"/>
              </w:rPr>
            </w:pPr>
            <w:r w:rsidRPr="00EC537F">
              <w:rPr>
                <w:rFonts w:ascii="Noto Sans KR" w:eastAsia="Noto Sans KR" w:hAnsi="Noto Sans KR"/>
                <w:bCs/>
                <w:color w:val="033249"/>
              </w:rPr>
              <w:t>Review Date</w:t>
            </w:r>
          </w:p>
        </w:tc>
        <w:tc>
          <w:tcPr>
            <w:tcW w:w="1074" w:type="dxa"/>
            <w:vAlign w:val="center"/>
          </w:tcPr>
          <w:p w14:paraId="37FA35DE" w14:textId="77777777" w:rsidR="00FC733F" w:rsidRPr="00EC537F" w:rsidRDefault="00FC733F" w:rsidP="00FC733F">
            <w:pPr>
              <w:jc w:val="center"/>
              <w:rPr>
                <w:rFonts w:ascii="Noto Sans KR" w:eastAsia="Noto Sans KR" w:hAnsi="Noto Sans KR"/>
                <w:bCs/>
                <w:color w:val="033249"/>
              </w:rPr>
            </w:pPr>
            <w:r w:rsidRPr="00EC537F">
              <w:rPr>
                <w:rFonts w:ascii="Noto Sans KR" w:eastAsia="Noto Sans KR" w:hAnsi="Noto Sans KR"/>
                <w:bCs/>
                <w:color w:val="033249"/>
              </w:rPr>
              <w:t>Version</w:t>
            </w:r>
          </w:p>
        </w:tc>
        <w:tc>
          <w:tcPr>
            <w:tcW w:w="2454" w:type="dxa"/>
            <w:vAlign w:val="center"/>
          </w:tcPr>
          <w:p w14:paraId="14F159DF" w14:textId="77777777" w:rsidR="00FC733F" w:rsidRPr="00EC537F" w:rsidRDefault="00FC733F" w:rsidP="00FC733F">
            <w:pPr>
              <w:jc w:val="center"/>
              <w:rPr>
                <w:rFonts w:ascii="Noto Sans KR" w:eastAsia="Noto Sans KR" w:hAnsi="Noto Sans KR"/>
                <w:bCs/>
                <w:color w:val="033249"/>
              </w:rPr>
            </w:pPr>
            <w:r w:rsidRPr="00EC537F">
              <w:rPr>
                <w:rFonts w:ascii="Noto Sans KR" w:eastAsia="Noto Sans KR" w:hAnsi="Noto Sans KR"/>
                <w:bCs/>
                <w:color w:val="033249"/>
              </w:rPr>
              <w:t>Name</w:t>
            </w:r>
          </w:p>
        </w:tc>
        <w:tc>
          <w:tcPr>
            <w:tcW w:w="4853" w:type="dxa"/>
            <w:vAlign w:val="center"/>
          </w:tcPr>
          <w:p w14:paraId="0A1179C9" w14:textId="77777777" w:rsidR="00FC733F" w:rsidRPr="00EC537F" w:rsidRDefault="00FC733F" w:rsidP="00FC733F">
            <w:pPr>
              <w:jc w:val="center"/>
              <w:rPr>
                <w:rFonts w:ascii="Noto Sans KR" w:eastAsia="Noto Sans KR" w:hAnsi="Noto Sans KR"/>
                <w:bCs/>
                <w:color w:val="033249"/>
              </w:rPr>
            </w:pPr>
            <w:r w:rsidRPr="00EC537F">
              <w:rPr>
                <w:rFonts w:ascii="Noto Sans KR" w:eastAsia="Noto Sans KR" w:hAnsi="Noto Sans KR"/>
                <w:bCs/>
                <w:color w:val="033249"/>
              </w:rPr>
              <w:t>Revision Comment</w:t>
            </w:r>
          </w:p>
        </w:tc>
      </w:tr>
      <w:tr w:rsidR="00FC733F" w:rsidRPr="00EC537F" w14:paraId="541CEC93" w14:textId="77777777" w:rsidTr="00FC733F">
        <w:trPr>
          <w:trHeight w:val="389"/>
          <w:jc w:val="center"/>
        </w:trPr>
        <w:tc>
          <w:tcPr>
            <w:tcW w:w="1840" w:type="dxa"/>
          </w:tcPr>
          <w:p w14:paraId="6A2941D5" w14:textId="77777777" w:rsidR="00FC733F" w:rsidRPr="00EC537F" w:rsidRDefault="00FC733F" w:rsidP="00660CF9">
            <w:pPr>
              <w:jc w:val="both"/>
              <w:rPr>
                <w:rFonts w:ascii="Noto Sans KR Thin" w:eastAsia="Noto Sans KR Thin" w:hAnsi="Noto Sans KR Thin"/>
                <w:color w:val="033249"/>
              </w:rPr>
            </w:pPr>
          </w:p>
        </w:tc>
        <w:tc>
          <w:tcPr>
            <w:tcW w:w="1074" w:type="dxa"/>
          </w:tcPr>
          <w:p w14:paraId="4BCF7613" w14:textId="77777777" w:rsidR="00FC733F" w:rsidRPr="00EC537F" w:rsidRDefault="00FC733F" w:rsidP="00660CF9">
            <w:pPr>
              <w:jc w:val="both"/>
              <w:rPr>
                <w:rFonts w:ascii="Noto Sans KR Thin" w:eastAsia="Noto Sans KR Thin" w:hAnsi="Noto Sans KR Thin"/>
                <w:color w:val="033249"/>
              </w:rPr>
            </w:pPr>
          </w:p>
        </w:tc>
        <w:tc>
          <w:tcPr>
            <w:tcW w:w="2454" w:type="dxa"/>
          </w:tcPr>
          <w:p w14:paraId="70F18DBE" w14:textId="77777777" w:rsidR="00FC733F" w:rsidRPr="00EC537F" w:rsidRDefault="00FC733F" w:rsidP="00660CF9">
            <w:pPr>
              <w:jc w:val="both"/>
              <w:rPr>
                <w:rFonts w:ascii="Noto Sans KR Thin" w:eastAsia="Noto Sans KR Thin" w:hAnsi="Noto Sans KR Thin"/>
                <w:color w:val="033249"/>
              </w:rPr>
            </w:pPr>
          </w:p>
        </w:tc>
        <w:tc>
          <w:tcPr>
            <w:tcW w:w="4853" w:type="dxa"/>
          </w:tcPr>
          <w:p w14:paraId="7DD79FDD" w14:textId="77777777" w:rsidR="00FC733F" w:rsidRPr="00EC537F" w:rsidRDefault="00FC733F" w:rsidP="00660CF9">
            <w:pPr>
              <w:jc w:val="both"/>
              <w:rPr>
                <w:rFonts w:ascii="Noto Sans KR Thin" w:eastAsia="Noto Sans KR Thin" w:hAnsi="Noto Sans KR Thin"/>
                <w:color w:val="033249"/>
              </w:rPr>
            </w:pPr>
          </w:p>
        </w:tc>
      </w:tr>
      <w:tr w:rsidR="00FC733F" w:rsidRPr="00EC537F" w14:paraId="2FF2DB08" w14:textId="77777777" w:rsidTr="00FC733F">
        <w:trPr>
          <w:trHeight w:val="374"/>
          <w:jc w:val="center"/>
        </w:trPr>
        <w:tc>
          <w:tcPr>
            <w:tcW w:w="1840" w:type="dxa"/>
          </w:tcPr>
          <w:p w14:paraId="74ACB704" w14:textId="77777777" w:rsidR="00FC733F" w:rsidRPr="00EC537F" w:rsidRDefault="00FC733F" w:rsidP="00660CF9">
            <w:pPr>
              <w:jc w:val="both"/>
              <w:rPr>
                <w:rFonts w:ascii="Noto Sans KR Thin" w:eastAsia="Noto Sans KR Thin" w:hAnsi="Noto Sans KR Thin"/>
                <w:color w:val="033249"/>
              </w:rPr>
            </w:pPr>
          </w:p>
        </w:tc>
        <w:tc>
          <w:tcPr>
            <w:tcW w:w="1074" w:type="dxa"/>
          </w:tcPr>
          <w:p w14:paraId="20F5F8B6" w14:textId="77777777" w:rsidR="00FC733F" w:rsidRPr="00EC537F" w:rsidRDefault="00FC733F" w:rsidP="00660CF9">
            <w:pPr>
              <w:jc w:val="both"/>
              <w:rPr>
                <w:rFonts w:ascii="Noto Sans KR Thin" w:eastAsia="Noto Sans KR Thin" w:hAnsi="Noto Sans KR Thin"/>
                <w:color w:val="033249"/>
              </w:rPr>
            </w:pPr>
          </w:p>
        </w:tc>
        <w:tc>
          <w:tcPr>
            <w:tcW w:w="2454" w:type="dxa"/>
          </w:tcPr>
          <w:p w14:paraId="17531318" w14:textId="77777777" w:rsidR="00FC733F" w:rsidRPr="00EC537F" w:rsidRDefault="00FC733F" w:rsidP="00660CF9">
            <w:pPr>
              <w:jc w:val="both"/>
              <w:rPr>
                <w:rFonts w:ascii="Noto Sans KR Thin" w:eastAsia="Noto Sans KR Thin" w:hAnsi="Noto Sans KR Thin"/>
                <w:color w:val="033249"/>
              </w:rPr>
            </w:pPr>
          </w:p>
        </w:tc>
        <w:tc>
          <w:tcPr>
            <w:tcW w:w="4853" w:type="dxa"/>
          </w:tcPr>
          <w:p w14:paraId="6910434D" w14:textId="77777777" w:rsidR="00FC733F" w:rsidRPr="00EC537F" w:rsidRDefault="00FC733F" w:rsidP="00660CF9">
            <w:pPr>
              <w:jc w:val="both"/>
              <w:rPr>
                <w:rFonts w:ascii="Noto Sans KR Thin" w:eastAsia="Noto Sans KR Thin" w:hAnsi="Noto Sans KR Thin"/>
                <w:color w:val="033249"/>
              </w:rPr>
            </w:pPr>
          </w:p>
        </w:tc>
      </w:tr>
      <w:tr w:rsidR="00FC733F" w:rsidRPr="00EC537F" w14:paraId="67680956" w14:textId="77777777" w:rsidTr="00FC733F">
        <w:trPr>
          <w:trHeight w:val="389"/>
          <w:jc w:val="center"/>
        </w:trPr>
        <w:tc>
          <w:tcPr>
            <w:tcW w:w="1840" w:type="dxa"/>
          </w:tcPr>
          <w:p w14:paraId="12C997A1" w14:textId="77777777" w:rsidR="00FC733F" w:rsidRPr="00EC537F" w:rsidRDefault="00FC733F" w:rsidP="00660CF9">
            <w:pPr>
              <w:jc w:val="both"/>
              <w:rPr>
                <w:rFonts w:ascii="Noto Sans KR Thin" w:eastAsia="Noto Sans KR Thin" w:hAnsi="Noto Sans KR Thin"/>
                <w:color w:val="033249"/>
              </w:rPr>
            </w:pPr>
          </w:p>
        </w:tc>
        <w:tc>
          <w:tcPr>
            <w:tcW w:w="1074" w:type="dxa"/>
          </w:tcPr>
          <w:p w14:paraId="5ACAA72C" w14:textId="77777777" w:rsidR="00FC733F" w:rsidRPr="00EC537F" w:rsidRDefault="00FC733F" w:rsidP="00660CF9">
            <w:pPr>
              <w:jc w:val="both"/>
              <w:rPr>
                <w:rFonts w:ascii="Noto Sans KR Thin" w:eastAsia="Noto Sans KR Thin" w:hAnsi="Noto Sans KR Thin"/>
                <w:color w:val="033249"/>
              </w:rPr>
            </w:pPr>
          </w:p>
        </w:tc>
        <w:tc>
          <w:tcPr>
            <w:tcW w:w="2454" w:type="dxa"/>
          </w:tcPr>
          <w:p w14:paraId="2B7C18DB" w14:textId="77777777" w:rsidR="00FC733F" w:rsidRPr="00EC537F" w:rsidRDefault="00FC733F" w:rsidP="00660CF9">
            <w:pPr>
              <w:jc w:val="both"/>
              <w:rPr>
                <w:rFonts w:ascii="Noto Sans KR Thin" w:eastAsia="Noto Sans KR Thin" w:hAnsi="Noto Sans KR Thin"/>
                <w:color w:val="033249"/>
              </w:rPr>
            </w:pPr>
          </w:p>
        </w:tc>
        <w:tc>
          <w:tcPr>
            <w:tcW w:w="4853" w:type="dxa"/>
          </w:tcPr>
          <w:p w14:paraId="52D2432D" w14:textId="77777777" w:rsidR="00FC733F" w:rsidRPr="00EC537F" w:rsidRDefault="00FC733F" w:rsidP="00660CF9">
            <w:pPr>
              <w:jc w:val="both"/>
              <w:rPr>
                <w:rFonts w:ascii="Noto Sans KR Thin" w:eastAsia="Noto Sans KR Thin" w:hAnsi="Noto Sans KR Thin"/>
                <w:color w:val="033249"/>
              </w:rPr>
            </w:pPr>
          </w:p>
        </w:tc>
      </w:tr>
      <w:tr w:rsidR="00FC733F" w:rsidRPr="00EC537F" w14:paraId="6247BABC" w14:textId="77777777" w:rsidTr="00FC733F">
        <w:trPr>
          <w:trHeight w:val="389"/>
          <w:jc w:val="center"/>
        </w:trPr>
        <w:tc>
          <w:tcPr>
            <w:tcW w:w="1840" w:type="dxa"/>
          </w:tcPr>
          <w:p w14:paraId="1D3B08FA" w14:textId="77777777" w:rsidR="00FC733F" w:rsidRPr="00EC537F" w:rsidRDefault="00FC733F" w:rsidP="00660CF9">
            <w:pPr>
              <w:jc w:val="both"/>
              <w:rPr>
                <w:rFonts w:ascii="Noto Sans KR Thin" w:eastAsia="Noto Sans KR Thin" w:hAnsi="Noto Sans KR Thin"/>
                <w:color w:val="033249"/>
              </w:rPr>
            </w:pPr>
          </w:p>
        </w:tc>
        <w:tc>
          <w:tcPr>
            <w:tcW w:w="1074" w:type="dxa"/>
          </w:tcPr>
          <w:p w14:paraId="7CD42566" w14:textId="77777777" w:rsidR="00FC733F" w:rsidRPr="00EC537F" w:rsidRDefault="00FC733F" w:rsidP="00660CF9">
            <w:pPr>
              <w:jc w:val="both"/>
              <w:rPr>
                <w:rFonts w:ascii="Noto Sans KR Thin" w:eastAsia="Noto Sans KR Thin" w:hAnsi="Noto Sans KR Thin"/>
                <w:color w:val="033249"/>
              </w:rPr>
            </w:pPr>
          </w:p>
        </w:tc>
        <w:tc>
          <w:tcPr>
            <w:tcW w:w="2454" w:type="dxa"/>
          </w:tcPr>
          <w:p w14:paraId="71ABBE4D" w14:textId="77777777" w:rsidR="00FC733F" w:rsidRPr="00EC537F" w:rsidRDefault="00FC733F" w:rsidP="00660CF9">
            <w:pPr>
              <w:jc w:val="both"/>
              <w:rPr>
                <w:rFonts w:ascii="Noto Sans KR Thin" w:eastAsia="Noto Sans KR Thin" w:hAnsi="Noto Sans KR Thin"/>
                <w:color w:val="033249"/>
              </w:rPr>
            </w:pPr>
          </w:p>
        </w:tc>
        <w:tc>
          <w:tcPr>
            <w:tcW w:w="4853" w:type="dxa"/>
          </w:tcPr>
          <w:p w14:paraId="64B080BD" w14:textId="77777777" w:rsidR="00FC733F" w:rsidRPr="00EC537F" w:rsidRDefault="00FC733F" w:rsidP="00660CF9">
            <w:pPr>
              <w:jc w:val="both"/>
              <w:rPr>
                <w:rFonts w:ascii="Noto Sans KR Thin" w:eastAsia="Noto Sans KR Thin" w:hAnsi="Noto Sans KR Thin"/>
                <w:color w:val="033249"/>
              </w:rPr>
            </w:pPr>
          </w:p>
        </w:tc>
      </w:tr>
      <w:tr w:rsidR="00FC733F" w:rsidRPr="00EC537F" w14:paraId="6593997D" w14:textId="77777777" w:rsidTr="00FC733F">
        <w:trPr>
          <w:trHeight w:val="389"/>
          <w:jc w:val="center"/>
        </w:trPr>
        <w:tc>
          <w:tcPr>
            <w:tcW w:w="1840" w:type="dxa"/>
          </w:tcPr>
          <w:p w14:paraId="74D3A399" w14:textId="77777777" w:rsidR="00FC733F" w:rsidRPr="00EC537F" w:rsidRDefault="00FC733F" w:rsidP="00660CF9">
            <w:pPr>
              <w:jc w:val="both"/>
              <w:rPr>
                <w:rFonts w:ascii="Noto Sans KR Thin" w:eastAsia="Noto Sans KR Thin" w:hAnsi="Noto Sans KR Thin"/>
                <w:color w:val="033249"/>
              </w:rPr>
            </w:pPr>
          </w:p>
        </w:tc>
        <w:tc>
          <w:tcPr>
            <w:tcW w:w="1074" w:type="dxa"/>
          </w:tcPr>
          <w:p w14:paraId="76381499" w14:textId="77777777" w:rsidR="00FC733F" w:rsidRPr="00EC537F" w:rsidRDefault="00FC733F" w:rsidP="00660CF9">
            <w:pPr>
              <w:jc w:val="both"/>
              <w:rPr>
                <w:rFonts w:ascii="Noto Sans KR Thin" w:eastAsia="Noto Sans KR Thin" w:hAnsi="Noto Sans KR Thin"/>
                <w:color w:val="033249"/>
              </w:rPr>
            </w:pPr>
          </w:p>
        </w:tc>
        <w:tc>
          <w:tcPr>
            <w:tcW w:w="2454" w:type="dxa"/>
          </w:tcPr>
          <w:p w14:paraId="607B20B3" w14:textId="77777777" w:rsidR="00FC733F" w:rsidRPr="00EC537F" w:rsidRDefault="00FC733F" w:rsidP="00660CF9">
            <w:pPr>
              <w:jc w:val="both"/>
              <w:rPr>
                <w:rFonts w:ascii="Noto Sans KR Thin" w:eastAsia="Noto Sans KR Thin" w:hAnsi="Noto Sans KR Thin"/>
                <w:color w:val="033249"/>
              </w:rPr>
            </w:pPr>
          </w:p>
        </w:tc>
        <w:tc>
          <w:tcPr>
            <w:tcW w:w="4853" w:type="dxa"/>
          </w:tcPr>
          <w:p w14:paraId="6EA25B40" w14:textId="77777777" w:rsidR="00FC733F" w:rsidRPr="00EC537F" w:rsidRDefault="00FC733F" w:rsidP="00660CF9">
            <w:pPr>
              <w:jc w:val="both"/>
              <w:rPr>
                <w:rFonts w:ascii="Noto Sans KR Thin" w:eastAsia="Noto Sans KR Thin" w:hAnsi="Noto Sans KR Thin"/>
                <w:color w:val="033249"/>
              </w:rPr>
            </w:pPr>
          </w:p>
        </w:tc>
      </w:tr>
      <w:tr w:rsidR="00FC733F" w:rsidRPr="00EC537F" w14:paraId="0C48B653" w14:textId="77777777" w:rsidTr="00FC733F">
        <w:trPr>
          <w:trHeight w:val="374"/>
          <w:jc w:val="center"/>
        </w:trPr>
        <w:tc>
          <w:tcPr>
            <w:tcW w:w="1840" w:type="dxa"/>
          </w:tcPr>
          <w:p w14:paraId="6A743855" w14:textId="77777777" w:rsidR="00FC733F" w:rsidRPr="00EC537F" w:rsidRDefault="00FC733F" w:rsidP="00660CF9">
            <w:pPr>
              <w:jc w:val="both"/>
              <w:rPr>
                <w:rFonts w:ascii="Noto Sans KR Thin" w:eastAsia="Noto Sans KR Thin" w:hAnsi="Noto Sans KR Thin"/>
                <w:color w:val="033249"/>
              </w:rPr>
            </w:pPr>
          </w:p>
        </w:tc>
        <w:tc>
          <w:tcPr>
            <w:tcW w:w="1074" w:type="dxa"/>
          </w:tcPr>
          <w:p w14:paraId="07A2129D" w14:textId="77777777" w:rsidR="00FC733F" w:rsidRPr="00EC537F" w:rsidRDefault="00FC733F" w:rsidP="00660CF9">
            <w:pPr>
              <w:jc w:val="both"/>
              <w:rPr>
                <w:rFonts w:ascii="Noto Sans KR Thin" w:eastAsia="Noto Sans KR Thin" w:hAnsi="Noto Sans KR Thin"/>
                <w:color w:val="033249"/>
              </w:rPr>
            </w:pPr>
          </w:p>
        </w:tc>
        <w:tc>
          <w:tcPr>
            <w:tcW w:w="2454" w:type="dxa"/>
          </w:tcPr>
          <w:p w14:paraId="6FB0BC91" w14:textId="77777777" w:rsidR="00FC733F" w:rsidRPr="00EC537F" w:rsidRDefault="00FC733F" w:rsidP="00660CF9">
            <w:pPr>
              <w:jc w:val="both"/>
              <w:rPr>
                <w:rFonts w:ascii="Noto Sans KR Thin" w:eastAsia="Noto Sans KR Thin" w:hAnsi="Noto Sans KR Thin"/>
                <w:color w:val="033249"/>
              </w:rPr>
            </w:pPr>
          </w:p>
        </w:tc>
        <w:tc>
          <w:tcPr>
            <w:tcW w:w="4853" w:type="dxa"/>
          </w:tcPr>
          <w:p w14:paraId="6A3EF4F8" w14:textId="77777777" w:rsidR="00FC733F" w:rsidRPr="00EC537F" w:rsidRDefault="00FC733F" w:rsidP="00660CF9">
            <w:pPr>
              <w:jc w:val="both"/>
              <w:rPr>
                <w:rFonts w:ascii="Noto Sans KR Thin" w:eastAsia="Noto Sans KR Thin" w:hAnsi="Noto Sans KR Thin"/>
                <w:color w:val="033249"/>
              </w:rPr>
            </w:pPr>
          </w:p>
        </w:tc>
      </w:tr>
      <w:tr w:rsidR="00FC733F" w:rsidRPr="00EC537F" w14:paraId="354AF2AF" w14:textId="77777777" w:rsidTr="00FC733F">
        <w:trPr>
          <w:trHeight w:val="374"/>
          <w:jc w:val="center"/>
        </w:trPr>
        <w:tc>
          <w:tcPr>
            <w:tcW w:w="1840" w:type="dxa"/>
          </w:tcPr>
          <w:p w14:paraId="1EC53709" w14:textId="77777777" w:rsidR="00FC733F" w:rsidRPr="00EC537F" w:rsidRDefault="00FC733F" w:rsidP="00660CF9">
            <w:pPr>
              <w:jc w:val="both"/>
              <w:rPr>
                <w:rFonts w:ascii="Noto Sans KR Thin" w:eastAsia="Noto Sans KR Thin" w:hAnsi="Noto Sans KR Thin"/>
                <w:color w:val="033249"/>
              </w:rPr>
            </w:pPr>
          </w:p>
        </w:tc>
        <w:tc>
          <w:tcPr>
            <w:tcW w:w="1074" w:type="dxa"/>
          </w:tcPr>
          <w:p w14:paraId="0EDD16A9" w14:textId="77777777" w:rsidR="00FC733F" w:rsidRPr="00EC537F" w:rsidRDefault="00FC733F" w:rsidP="00660CF9">
            <w:pPr>
              <w:jc w:val="both"/>
              <w:rPr>
                <w:rFonts w:ascii="Noto Sans KR Thin" w:eastAsia="Noto Sans KR Thin" w:hAnsi="Noto Sans KR Thin"/>
                <w:color w:val="033249"/>
              </w:rPr>
            </w:pPr>
          </w:p>
        </w:tc>
        <w:tc>
          <w:tcPr>
            <w:tcW w:w="2454" w:type="dxa"/>
          </w:tcPr>
          <w:p w14:paraId="52BB0252" w14:textId="77777777" w:rsidR="00FC733F" w:rsidRPr="00EC537F" w:rsidRDefault="00FC733F" w:rsidP="00660CF9">
            <w:pPr>
              <w:jc w:val="both"/>
              <w:rPr>
                <w:rFonts w:ascii="Noto Sans KR Thin" w:eastAsia="Noto Sans KR Thin" w:hAnsi="Noto Sans KR Thin"/>
                <w:color w:val="033249"/>
              </w:rPr>
            </w:pPr>
          </w:p>
        </w:tc>
        <w:tc>
          <w:tcPr>
            <w:tcW w:w="4853" w:type="dxa"/>
          </w:tcPr>
          <w:p w14:paraId="6B54F514" w14:textId="77777777" w:rsidR="00FC733F" w:rsidRPr="00EC537F" w:rsidRDefault="00FC733F" w:rsidP="00660CF9">
            <w:pPr>
              <w:jc w:val="both"/>
              <w:rPr>
                <w:rFonts w:ascii="Noto Sans KR Thin" w:eastAsia="Noto Sans KR Thin" w:hAnsi="Noto Sans KR Thin"/>
                <w:color w:val="033249"/>
              </w:rPr>
            </w:pPr>
          </w:p>
        </w:tc>
      </w:tr>
    </w:tbl>
    <w:p w14:paraId="7537B21B" w14:textId="591715D8" w:rsidR="00EC537F" w:rsidRPr="009F5383" w:rsidRDefault="00431649" w:rsidP="008128B8">
      <w:pPr>
        <w:jc w:val="center"/>
        <w:rPr>
          <w:rFonts w:ascii="Noto Sans KR" w:eastAsia="Noto Sans KR" w:hAnsi="Noto Sans KR"/>
          <w:b/>
          <w:bCs/>
          <w:color w:val="033249"/>
        </w:rPr>
      </w:pPr>
      <w:r w:rsidRPr="009F5383">
        <w:rPr>
          <w:rFonts w:ascii="Noto Sans KR" w:eastAsia="Noto Sans KR" w:hAnsi="Noto Sans KR"/>
          <w:b/>
          <w:bCs/>
          <w:color w:val="033249"/>
        </w:rPr>
        <w:lastRenderedPageBreak/>
        <w:t>AT ONE WITH NATURE LTD.</w:t>
      </w:r>
      <w:r w:rsidR="008A3750" w:rsidRPr="009F5383">
        <w:rPr>
          <w:rFonts w:ascii="Noto Sans KR" w:eastAsia="Noto Sans KR" w:hAnsi="Noto Sans KR"/>
          <w:b/>
          <w:bCs/>
          <w:color w:val="033249"/>
        </w:rPr>
        <w:t xml:space="preserve"> (henceforth referred to as AOWN)</w:t>
      </w:r>
    </w:p>
    <w:p w14:paraId="6C370DE7" w14:textId="2544D1CD" w:rsidR="00EC537F" w:rsidRDefault="00EC537F" w:rsidP="008128B8">
      <w:pPr>
        <w:spacing w:before="240" w:after="0"/>
        <w:jc w:val="center"/>
        <w:rPr>
          <w:rFonts w:ascii="Noto Sans KR" w:eastAsia="Noto Sans KR" w:hAnsi="Noto Sans KR"/>
          <w:b/>
          <w:bCs/>
          <w:color w:val="033249"/>
          <w:u w:val="single"/>
        </w:rPr>
      </w:pPr>
      <w:r w:rsidRPr="009F5383">
        <w:rPr>
          <w:rFonts w:ascii="Noto Sans KR" w:eastAsia="Noto Sans KR" w:hAnsi="Noto Sans KR"/>
          <w:b/>
          <w:bCs/>
          <w:color w:val="033249"/>
          <w:u w:val="single"/>
        </w:rPr>
        <w:t>Policy Statement and Principles</w:t>
      </w:r>
    </w:p>
    <w:p w14:paraId="1A3F940B" w14:textId="77777777" w:rsidR="0055595C" w:rsidRPr="009F5383" w:rsidRDefault="0055595C" w:rsidP="0055595C">
      <w:pPr>
        <w:spacing w:after="0"/>
        <w:jc w:val="center"/>
        <w:rPr>
          <w:rFonts w:ascii="Noto Sans KR Thin" w:eastAsia="Noto Sans KR Thin" w:hAnsi="Noto Sans KR Thin"/>
          <w:b/>
          <w:bCs/>
          <w:color w:val="033249"/>
        </w:rPr>
      </w:pPr>
    </w:p>
    <w:p w14:paraId="13A5599B" w14:textId="191F2F74" w:rsidR="00431649" w:rsidRPr="0055595C" w:rsidRDefault="00431649" w:rsidP="008128B8">
      <w:pPr>
        <w:spacing w:after="0"/>
        <w:rPr>
          <w:rFonts w:ascii="Noto Sans KR Thin" w:eastAsia="Noto Sans KR Thin" w:hAnsi="Noto Sans KR Thin"/>
          <w:bCs/>
          <w:color w:val="033249"/>
        </w:rPr>
      </w:pPr>
      <w:r w:rsidRPr="009F5383">
        <w:rPr>
          <w:rFonts w:ascii="Noto Sans KR Thin" w:eastAsia="Noto Sans KR Thin" w:hAnsi="Noto Sans KR Thin"/>
          <w:b/>
          <w:bCs/>
          <w:color w:val="033249"/>
        </w:rPr>
        <w:t>This policy will be reviewed by the</w:t>
      </w:r>
      <w:r w:rsidR="00EC537F" w:rsidRPr="009F5383">
        <w:rPr>
          <w:rFonts w:ascii="Noto Sans KR Thin" w:eastAsia="Noto Sans KR Thin" w:hAnsi="Noto Sans KR Thin"/>
          <w:b/>
          <w:bCs/>
          <w:color w:val="033249"/>
        </w:rPr>
        <w:t xml:space="preserve"> DESIGNATED PERSON - </w:t>
      </w:r>
      <w:r w:rsidRPr="009F5383">
        <w:rPr>
          <w:rFonts w:ascii="Noto Sans KR Thin" w:eastAsia="Noto Sans KR Thin" w:hAnsi="Noto Sans KR Thin"/>
          <w:b/>
          <w:bCs/>
          <w:color w:val="033249"/>
        </w:rPr>
        <w:t>Christopher Arrowsmith</w:t>
      </w:r>
      <w:r w:rsidR="00EC537F" w:rsidRPr="009F5383">
        <w:rPr>
          <w:rFonts w:ascii="Noto Sans KR Thin" w:eastAsia="Noto Sans KR Thin" w:hAnsi="Noto Sans KR Thin"/>
          <w:b/>
          <w:bCs/>
          <w:color w:val="033249"/>
        </w:rPr>
        <w:t xml:space="preserve"> (henceforth referred to as the “</w:t>
      </w:r>
      <w:r w:rsidR="00EC537F" w:rsidRPr="009F5383">
        <w:rPr>
          <w:rFonts w:ascii="Noto Sans KR Thin" w:eastAsia="Noto Sans KR Thin" w:hAnsi="Noto Sans KR Thin"/>
          <w:b/>
          <w:bCs/>
          <w:i/>
          <w:iCs/>
          <w:color w:val="033249"/>
        </w:rPr>
        <w:t>Director</w:t>
      </w:r>
      <w:r w:rsidR="00EC537F" w:rsidRPr="009F5383">
        <w:rPr>
          <w:rFonts w:ascii="Noto Sans KR Thin" w:eastAsia="Noto Sans KR Thin" w:hAnsi="Noto Sans KR Thin"/>
          <w:b/>
          <w:bCs/>
          <w:color w:val="033249"/>
        </w:rPr>
        <w:t>”)</w:t>
      </w:r>
      <w:r w:rsidRPr="009F5383">
        <w:rPr>
          <w:rFonts w:ascii="Noto Sans KR Thin" w:eastAsia="Noto Sans KR Thin" w:hAnsi="Noto Sans KR Thin"/>
          <w:b/>
          <w:bCs/>
          <w:color w:val="033249"/>
        </w:rPr>
        <w:t>, on a regular basis to ensure it remains current and incorporates all revisions made to local or national safeguarding guidance.</w:t>
      </w:r>
    </w:p>
    <w:p w14:paraId="787B6364" w14:textId="37A1A216" w:rsidR="00431649" w:rsidRDefault="00431649" w:rsidP="008128B8">
      <w:pPr>
        <w:spacing w:after="0"/>
        <w:rPr>
          <w:rFonts w:ascii="Noto Sans KR Thin" w:eastAsia="Noto Sans KR Thin" w:hAnsi="Noto Sans KR Thin"/>
          <w:b/>
          <w:bCs/>
          <w:color w:val="033249"/>
        </w:rPr>
      </w:pPr>
      <w:r w:rsidRPr="009F5383">
        <w:rPr>
          <w:rFonts w:ascii="Noto Sans KR" w:eastAsia="Noto Sans KR" w:hAnsi="Noto Sans KR"/>
          <w:b/>
          <w:bCs/>
          <w:color w:val="033249"/>
        </w:rPr>
        <w:t>This policy will, as a minimum, be reviewed once a year</w:t>
      </w:r>
      <w:r w:rsidR="00EC537F" w:rsidRPr="009F5383">
        <w:rPr>
          <w:rFonts w:ascii="Noto Sans KR" w:eastAsia="Noto Sans KR" w:hAnsi="Noto Sans KR"/>
          <w:b/>
          <w:bCs/>
          <w:color w:val="033249"/>
        </w:rPr>
        <w:t>.</w:t>
      </w:r>
      <w:r w:rsidR="008A3750" w:rsidRPr="009F5383">
        <w:rPr>
          <w:rFonts w:ascii="Noto Sans KR Thin" w:eastAsia="Noto Sans KR Thin" w:hAnsi="Noto Sans KR Thin"/>
          <w:b/>
          <w:bCs/>
          <w:color w:val="033249"/>
        </w:rPr>
        <w:t xml:space="preserve"> Reviews and revisions will be detailed on the front page of this policy.</w:t>
      </w:r>
    </w:p>
    <w:p w14:paraId="49201E01" w14:textId="77777777" w:rsidR="0055595C" w:rsidRPr="009F5383" w:rsidRDefault="0055595C" w:rsidP="008128B8">
      <w:pPr>
        <w:spacing w:after="0"/>
        <w:rPr>
          <w:rFonts w:ascii="Noto Sans KR" w:eastAsia="Noto Sans KR" w:hAnsi="Noto Sans KR"/>
          <w:b/>
          <w:bCs/>
          <w:color w:val="033249"/>
        </w:rPr>
      </w:pPr>
    </w:p>
    <w:p w14:paraId="0B84F003" w14:textId="340AC4E9" w:rsidR="00431649" w:rsidRPr="009F5383" w:rsidRDefault="00431649" w:rsidP="008128B8">
      <w:pPr>
        <w:spacing w:after="0"/>
        <w:rPr>
          <w:rFonts w:ascii="Noto Sans KR Thin" w:eastAsia="Noto Sans KR Thin" w:hAnsi="Noto Sans KR Thin"/>
          <w:b/>
          <w:bCs/>
          <w:color w:val="033249"/>
        </w:rPr>
      </w:pPr>
      <w:r w:rsidRPr="00431649">
        <w:rPr>
          <w:rFonts w:ascii="Noto Sans KR Thin" w:eastAsia="Noto Sans KR Thin" w:hAnsi="Noto Sans KR Thin"/>
          <w:b/>
          <w:bCs/>
          <w:color w:val="033249"/>
        </w:rPr>
        <w:t>This policy reflects current legislation, accepted best practice and complies with government guidance:</w:t>
      </w:r>
      <w:hyperlink r:id="rId10">
        <w:r w:rsidRPr="00431649">
          <w:rPr>
            <w:rStyle w:val="Hyperlink"/>
            <w:rFonts w:ascii="Noto Sans KR Thin" w:eastAsia="Noto Sans KR Thin" w:hAnsi="Noto Sans KR Thin"/>
            <w:b/>
            <w:bCs/>
            <w:color w:val="033249"/>
          </w:rPr>
          <w:t xml:space="preserve"> Working Together to Safeguard Children</w:t>
        </w:r>
      </w:hyperlink>
      <w:r w:rsidRPr="00431649">
        <w:rPr>
          <w:rFonts w:ascii="Noto Sans KR Thin" w:eastAsia="Noto Sans KR Thin" w:hAnsi="Noto Sans KR Thin"/>
          <w:b/>
          <w:bCs/>
          <w:color w:val="033249"/>
        </w:rPr>
        <w:t xml:space="preserve"> 2018 and </w:t>
      </w:r>
      <w:hyperlink r:id="rId11" w:history="1">
        <w:r w:rsidRPr="00431649">
          <w:rPr>
            <w:rStyle w:val="Hyperlink"/>
            <w:rFonts w:ascii="Noto Sans KR Thin" w:eastAsia="Noto Sans KR Thin" w:hAnsi="Noto Sans KR Thin"/>
            <w:b/>
            <w:bCs/>
            <w:color w:val="033249"/>
          </w:rPr>
          <w:t>Keeping Children Safe in Education September 2023</w:t>
        </w:r>
      </w:hyperlink>
      <w:r w:rsidR="009F5383" w:rsidRPr="009F5383">
        <w:rPr>
          <w:rFonts w:ascii="Noto Sans KR Thin" w:eastAsia="Noto Sans KR Thin" w:hAnsi="Noto Sans KR Thin"/>
          <w:b/>
          <w:bCs/>
          <w:color w:val="033249"/>
        </w:rPr>
        <w:t xml:space="preserve"> and takes into account statutory guidance and local guidance issues by the Department for Education and Nottinghamshire Safeguarding Children Partnership.</w:t>
      </w:r>
    </w:p>
    <w:p w14:paraId="29729A49" w14:textId="77777777" w:rsidR="00EC537F" w:rsidRDefault="00EC537F" w:rsidP="008128B8">
      <w:pPr>
        <w:spacing w:after="0"/>
        <w:rPr>
          <w:rFonts w:ascii="Noto Sans KR Thin" w:eastAsia="Noto Sans KR Thin" w:hAnsi="Noto Sans KR Thin"/>
          <w:b/>
          <w:bCs/>
          <w:color w:val="033249"/>
        </w:rPr>
      </w:pPr>
      <w:r w:rsidRPr="009F5383">
        <w:rPr>
          <w:rFonts w:ascii="Noto Sans KR Thin" w:eastAsia="Noto Sans KR Thin" w:hAnsi="Noto Sans KR Thin"/>
          <w:b/>
          <w:bCs/>
          <w:color w:val="033249"/>
        </w:rPr>
        <w:t>This policy is designed to work in conjunction with the policies and procedures of partner organisations.</w:t>
      </w:r>
    </w:p>
    <w:p w14:paraId="5FBC53FE" w14:textId="77777777" w:rsidR="0055595C" w:rsidRPr="009F5383" w:rsidRDefault="0055595C" w:rsidP="008128B8">
      <w:pPr>
        <w:spacing w:after="0"/>
        <w:rPr>
          <w:rFonts w:ascii="Noto Sans KR Thin" w:eastAsia="Noto Sans KR Thin" w:hAnsi="Noto Sans KR Thin"/>
          <w:b/>
          <w:bCs/>
          <w:color w:val="033249"/>
        </w:rPr>
      </w:pPr>
    </w:p>
    <w:p w14:paraId="3908C4CF" w14:textId="77777777" w:rsidR="008A3750" w:rsidRDefault="00D8304E" w:rsidP="008128B8">
      <w:pPr>
        <w:spacing w:after="0"/>
        <w:rPr>
          <w:rFonts w:ascii="Noto Sans KR Thin" w:eastAsia="Noto Sans KR Thin" w:hAnsi="Noto Sans KR Thin"/>
          <w:b/>
          <w:bCs/>
          <w:color w:val="033249"/>
        </w:rPr>
      </w:pPr>
      <w:r>
        <w:rPr>
          <w:rFonts w:ascii="Noto Sans KR Thin" w:eastAsia="Noto Sans KR Thin" w:hAnsi="Noto Sans KR Thin"/>
          <w:b/>
          <w:bCs/>
          <w:color w:val="033249"/>
        </w:rPr>
        <w:t>The Director</w:t>
      </w:r>
      <w:r w:rsidR="00EC537F" w:rsidRPr="009F5383">
        <w:rPr>
          <w:rFonts w:ascii="Noto Sans KR Thin" w:eastAsia="Noto Sans KR Thin" w:hAnsi="Noto Sans KR Thin"/>
          <w:b/>
          <w:bCs/>
          <w:color w:val="033249"/>
        </w:rPr>
        <w:t xml:space="preserve"> will ensure that the safeguarding procedures of each partner school or organisation are adhered to.</w:t>
      </w:r>
    </w:p>
    <w:p w14:paraId="0D16EF66" w14:textId="2FA4E927" w:rsidR="00F52B67" w:rsidRPr="009F5383" w:rsidRDefault="00F52B67" w:rsidP="008128B8">
      <w:pPr>
        <w:spacing w:after="0"/>
        <w:rPr>
          <w:rFonts w:ascii="Noto Sans KR Thin" w:eastAsia="Noto Sans KR Thin" w:hAnsi="Noto Sans KR Thin"/>
          <w:b/>
          <w:bCs/>
          <w:color w:val="033249"/>
        </w:rPr>
        <w:sectPr w:rsidR="00F52B67" w:rsidRPr="009F5383" w:rsidSect="007B1836">
          <w:footerReference w:type="default" r:id="rId12"/>
          <w:pgSz w:w="11906" w:h="16838"/>
          <w:pgMar w:top="1135" w:right="566" w:bottom="720" w:left="720" w:header="426" w:footer="15" w:gutter="0"/>
          <w:cols w:space="708"/>
          <w:titlePg/>
          <w:docGrid w:linePitch="360"/>
        </w:sectPr>
      </w:pPr>
      <w:r>
        <w:rPr>
          <w:rFonts w:ascii="Noto Sans KR Thin" w:eastAsia="Noto Sans KR Thin" w:hAnsi="Noto Sans KR Thin"/>
          <w:b/>
          <w:bCs/>
          <w:color w:val="033249"/>
        </w:rPr>
        <w:br/>
        <w:t>This policy applies to all AOWN staff, volunteers, subcontractors, and supply staff, henceforth to referred to as “</w:t>
      </w:r>
      <w:r w:rsidRPr="00F52B67">
        <w:rPr>
          <w:rFonts w:ascii="Noto Sans KR Thin" w:eastAsia="Noto Sans KR Thin" w:hAnsi="Noto Sans KR Thin"/>
          <w:b/>
          <w:bCs/>
          <w:i/>
          <w:iCs/>
          <w:color w:val="033249"/>
        </w:rPr>
        <w:t>Staff</w:t>
      </w:r>
      <w:r>
        <w:rPr>
          <w:rFonts w:ascii="Noto Sans KR Thin" w:eastAsia="Noto Sans KR Thin" w:hAnsi="Noto Sans KR Thin"/>
          <w:b/>
          <w:bCs/>
          <w:color w:val="033249"/>
        </w:rPr>
        <w:t>”.</w:t>
      </w:r>
    </w:p>
    <w:p w14:paraId="1E4324B6" w14:textId="1612682B" w:rsidR="00EC537F" w:rsidRPr="008A3750" w:rsidRDefault="008A3750" w:rsidP="008128B8">
      <w:pPr>
        <w:spacing w:after="0"/>
        <w:jc w:val="center"/>
        <w:rPr>
          <w:rFonts w:ascii="Noto Sans KR" w:eastAsia="Noto Sans KR" w:hAnsi="Noto Sans KR"/>
          <w:b/>
          <w:bCs/>
          <w:color w:val="033249"/>
          <w:u w:val="single"/>
        </w:rPr>
      </w:pPr>
      <w:r w:rsidRPr="008A3750">
        <w:rPr>
          <w:rFonts w:ascii="Noto Sans KR" w:eastAsia="Noto Sans KR" w:hAnsi="Noto Sans KR"/>
          <w:b/>
          <w:bCs/>
          <w:color w:val="033249"/>
          <w:u w:val="single"/>
        </w:rPr>
        <w:lastRenderedPageBreak/>
        <w:t xml:space="preserve">Important </w:t>
      </w:r>
      <w:r w:rsidR="00EC537F" w:rsidRPr="008A3750">
        <w:rPr>
          <w:rFonts w:ascii="Noto Sans KR" w:eastAsia="Noto Sans KR" w:hAnsi="Noto Sans KR"/>
          <w:b/>
          <w:bCs/>
          <w:color w:val="033249"/>
          <w:u w:val="single"/>
        </w:rPr>
        <w:t>Contacts</w:t>
      </w:r>
    </w:p>
    <w:tbl>
      <w:tblPr>
        <w:tblStyle w:val="TableGrid"/>
        <w:tblW w:w="0" w:type="auto"/>
        <w:tblLook w:val="04A0" w:firstRow="1" w:lastRow="0" w:firstColumn="1" w:lastColumn="0" w:noHBand="0" w:noVBand="1"/>
      </w:tblPr>
      <w:tblGrid>
        <w:gridCol w:w="3485"/>
        <w:gridCol w:w="3485"/>
        <w:gridCol w:w="3486"/>
      </w:tblGrid>
      <w:tr w:rsidR="008A3750" w:rsidRPr="008A3750" w14:paraId="10FA670A" w14:textId="77777777" w:rsidTr="00EC537F">
        <w:tc>
          <w:tcPr>
            <w:tcW w:w="3485" w:type="dxa"/>
            <w:vAlign w:val="center"/>
          </w:tcPr>
          <w:p w14:paraId="45C86550" w14:textId="1185C3FA" w:rsidR="008A3750" w:rsidRPr="009F5383" w:rsidRDefault="008A3750" w:rsidP="008128B8">
            <w:pPr>
              <w:jc w:val="center"/>
              <w:rPr>
                <w:rFonts w:ascii="Noto Sans KR Thin" w:eastAsia="Noto Sans KR Thin" w:hAnsi="Noto Sans KR Thin"/>
                <w:b/>
                <w:bCs/>
                <w:color w:val="033249"/>
                <w:sz w:val="24"/>
                <w:szCs w:val="24"/>
              </w:rPr>
            </w:pPr>
            <w:r w:rsidRPr="009F5383">
              <w:rPr>
                <w:rFonts w:ascii="Noto Sans KR Thin" w:eastAsia="Noto Sans KR Thin" w:hAnsi="Noto Sans KR Thin"/>
                <w:b/>
                <w:bCs/>
                <w:color w:val="033249"/>
                <w:sz w:val="24"/>
                <w:szCs w:val="24"/>
              </w:rPr>
              <w:t xml:space="preserve">AOWN Designated </w:t>
            </w:r>
            <w:r w:rsidR="004B570B">
              <w:rPr>
                <w:rFonts w:ascii="Noto Sans KR Thin" w:eastAsia="Noto Sans KR Thin" w:hAnsi="Noto Sans KR Thin"/>
                <w:b/>
                <w:bCs/>
                <w:color w:val="033249"/>
                <w:sz w:val="24"/>
                <w:szCs w:val="24"/>
              </w:rPr>
              <w:t>Person</w:t>
            </w:r>
          </w:p>
        </w:tc>
        <w:tc>
          <w:tcPr>
            <w:tcW w:w="3485" w:type="dxa"/>
            <w:vAlign w:val="center"/>
          </w:tcPr>
          <w:p w14:paraId="33E37F23" w14:textId="7236BEF8" w:rsidR="008A3750" w:rsidRPr="009F5383" w:rsidRDefault="008A3750" w:rsidP="008128B8">
            <w:pPr>
              <w:autoSpaceDE w:val="0"/>
              <w:autoSpaceDN w:val="0"/>
              <w:adjustRightInd w:val="0"/>
              <w:jc w:val="center"/>
              <w:rPr>
                <w:rFonts w:ascii="Noto Sans KR Thin" w:eastAsia="Noto Sans KR Thin" w:hAnsi="Noto Sans KR Thin" w:cs="Arial"/>
                <w:b/>
                <w:bCs/>
                <w:color w:val="033249"/>
                <w:sz w:val="24"/>
                <w:szCs w:val="24"/>
              </w:rPr>
            </w:pPr>
            <w:r w:rsidRPr="009F5383">
              <w:rPr>
                <w:rFonts w:ascii="Noto Sans KR Thin" w:eastAsia="Noto Sans KR Thin" w:hAnsi="Noto Sans KR Thin" w:cs="Arial"/>
                <w:b/>
                <w:bCs/>
                <w:color w:val="033249"/>
                <w:sz w:val="24"/>
                <w:szCs w:val="24"/>
              </w:rPr>
              <w:t>Chris Arrowsmith</w:t>
            </w:r>
            <w:r w:rsidR="009F5383" w:rsidRPr="009F5383">
              <w:rPr>
                <w:rFonts w:ascii="Noto Sans KR Thin" w:eastAsia="Noto Sans KR Thin" w:hAnsi="Noto Sans KR Thin" w:cs="Arial"/>
                <w:b/>
                <w:bCs/>
                <w:color w:val="033249"/>
                <w:sz w:val="24"/>
                <w:szCs w:val="24"/>
              </w:rPr>
              <w:t xml:space="preserve"> (DIRECTOR)</w:t>
            </w:r>
          </w:p>
        </w:tc>
        <w:tc>
          <w:tcPr>
            <w:tcW w:w="3486" w:type="dxa"/>
            <w:vAlign w:val="center"/>
          </w:tcPr>
          <w:p w14:paraId="399129B9" w14:textId="65A1DD6A" w:rsidR="008A3750" w:rsidRPr="009F5383" w:rsidRDefault="008A3750" w:rsidP="008128B8">
            <w:pPr>
              <w:jc w:val="center"/>
              <w:rPr>
                <w:rFonts w:ascii="Noto Sans KR Thin" w:eastAsia="Noto Sans KR Thin" w:hAnsi="Noto Sans KR Thin"/>
                <w:b/>
                <w:bCs/>
                <w:color w:val="033249"/>
                <w:sz w:val="24"/>
                <w:szCs w:val="24"/>
              </w:rPr>
            </w:pPr>
            <w:r w:rsidRPr="009F5383">
              <w:rPr>
                <w:rFonts w:ascii="Noto Sans KR Thin" w:eastAsia="Noto Sans KR Thin" w:hAnsi="Noto Sans KR Thin"/>
                <w:b/>
                <w:bCs/>
                <w:color w:val="033249"/>
                <w:sz w:val="24"/>
                <w:szCs w:val="24"/>
              </w:rPr>
              <w:t>07966 077447 or info@owntoday.life</w:t>
            </w:r>
          </w:p>
        </w:tc>
      </w:tr>
      <w:tr w:rsidR="00EC537F" w:rsidRPr="008A3750" w14:paraId="43B27E2B" w14:textId="77777777" w:rsidTr="00EC537F">
        <w:tc>
          <w:tcPr>
            <w:tcW w:w="3485" w:type="dxa"/>
            <w:vAlign w:val="center"/>
          </w:tcPr>
          <w:p w14:paraId="2B31833E" w14:textId="26C5E323" w:rsidR="00EC537F" w:rsidRPr="009F5383" w:rsidRDefault="00EC537F" w:rsidP="008128B8">
            <w:pPr>
              <w:jc w:val="center"/>
              <w:rPr>
                <w:rFonts w:ascii="Noto Sans KR Thin" w:eastAsia="Noto Sans KR Thin" w:hAnsi="Noto Sans KR Thin"/>
                <w:b/>
                <w:bCs/>
                <w:color w:val="033249"/>
                <w:sz w:val="24"/>
                <w:szCs w:val="24"/>
              </w:rPr>
            </w:pPr>
            <w:r w:rsidRPr="009F5383">
              <w:rPr>
                <w:rFonts w:ascii="Noto Sans KR Thin" w:eastAsia="Noto Sans KR Thin" w:hAnsi="Noto Sans KR Thin"/>
                <w:b/>
                <w:bCs/>
                <w:color w:val="033249"/>
                <w:sz w:val="24"/>
                <w:szCs w:val="24"/>
              </w:rPr>
              <w:t>LA Safeguarding Children in Education Officer</w:t>
            </w:r>
          </w:p>
        </w:tc>
        <w:tc>
          <w:tcPr>
            <w:tcW w:w="3485" w:type="dxa"/>
            <w:vAlign w:val="center"/>
          </w:tcPr>
          <w:p w14:paraId="2584AABB" w14:textId="6DCAE2AD" w:rsidR="00EC537F" w:rsidRPr="009F5383" w:rsidRDefault="00EC537F" w:rsidP="008128B8">
            <w:pPr>
              <w:autoSpaceDE w:val="0"/>
              <w:autoSpaceDN w:val="0"/>
              <w:adjustRightInd w:val="0"/>
              <w:jc w:val="center"/>
              <w:rPr>
                <w:rFonts w:ascii="Noto Sans KR Thin" w:eastAsia="Noto Sans KR Thin" w:hAnsi="Noto Sans KR Thin"/>
                <w:b/>
                <w:bCs/>
                <w:color w:val="033249"/>
                <w:sz w:val="24"/>
                <w:szCs w:val="24"/>
              </w:rPr>
            </w:pPr>
            <w:r w:rsidRPr="009F5383">
              <w:rPr>
                <w:rFonts w:ascii="Noto Sans KR Thin" w:eastAsia="Noto Sans KR Thin" w:hAnsi="Noto Sans KR Thin" w:cs="Arial"/>
                <w:b/>
                <w:bCs/>
                <w:color w:val="033249"/>
                <w:sz w:val="24"/>
                <w:szCs w:val="24"/>
              </w:rPr>
              <w:t>Cheryl Stollery</w:t>
            </w:r>
          </w:p>
        </w:tc>
        <w:tc>
          <w:tcPr>
            <w:tcW w:w="3486" w:type="dxa"/>
            <w:vAlign w:val="center"/>
          </w:tcPr>
          <w:p w14:paraId="6D968D2A" w14:textId="68686898" w:rsidR="00EC537F" w:rsidRPr="009F5383" w:rsidRDefault="00EC537F" w:rsidP="008128B8">
            <w:pPr>
              <w:jc w:val="center"/>
              <w:rPr>
                <w:rFonts w:ascii="Noto Sans KR Thin" w:eastAsia="Noto Sans KR Thin" w:hAnsi="Noto Sans KR Thin"/>
                <w:b/>
                <w:bCs/>
                <w:color w:val="033249"/>
                <w:sz w:val="24"/>
                <w:szCs w:val="24"/>
              </w:rPr>
            </w:pPr>
            <w:r w:rsidRPr="009F5383">
              <w:rPr>
                <w:rFonts w:ascii="Noto Sans KR Thin" w:eastAsia="Noto Sans KR Thin" w:hAnsi="Noto Sans KR Thin"/>
                <w:b/>
                <w:bCs/>
                <w:color w:val="033249"/>
                <w:sz w:val="24"/>
                <w:szCs w:val="24"/>
              </w:rPr>
              <w:t>0115 8041047</w:t>
            </w:r>
          </w:p>
        </w:tc>
      </w:tr>
      <w:tr w:rsidR="00EC537F" w:rsidRPr="008A3750" w14:paraId="68A3923D" w14:textId="77777777" w:rsidTr="00EC537F">
        <w:tc>
          <w:tcPr>
            <w:tcW w:w="3485" w:type="dxa"/>
            <w:vAlign w:val="center"/>
          </w:tcPr>
          <w:p w14:paraId="319EFF7B" w14:textId="1F46ED4F" w:rsidR="00EC537F" w:rsidRPr="009F5383" w:rsidRDefault="008A3750" w:rsidP="008128B8">
            <w:pPr>
              <w:jc w:val="center"/>
              <w:rPr>
                <w:rFonts w:ascii="Noto Sans KR Thin" w:eastAsia="Noto Sans KR Thin" w:hAnsi="Noto Sans KR Thin"/>
                <w:b/>
                <w:bCs/>
                <w:color w:val="033249"/>
                <w:sz w:val="24"/>
                <w:szCs w:val="24"/>
              </w:rPr>
            </w:pPr>
            <w:r w:rsidRPr="009F5383">
              <w:rPr>
                <w:rFonts w:ascii="Noto Sans KR Thin" w:eastAsia="Noto Sans KR Thin" w:hAnsi="Noto Sans KR Thin"/>
                <w:b/>
                <w:bCs/>
                <w:color w:val="033249"/>
                <w:sz w:val="24"/>
                <w:szCs w:val="24"/>
              </w:rPr>
              <w:t>LA Child Protection Contact/LADO</w:t>
            </w:r>
          </w:p>
        </w:tc>
        <w:tc>
          <w:tcPr>
            <w:tcW w:w="3485" w:type="dxa"/>
            <w:vAlign w:val="center"/>
          </w:tcPr>
          <w:p w14:paraId="06FC2C38" w14:textId="77777777" w:rsidR="008A3750" w:rsidRPr="009F5383" w:rsidRDefault="008A3750" w:rsidP="008128B8">
            <w:pPr>
              <w:jc w:val="center"/>
              <w:rPr>
                <w:rFonts w:ascii="Noto Sans KR Thin" w:eastAsia="Noto Sans KR Thin" w:hAnsi="Noto Sans KR Thin"/>
                <w:b/>
                <w:bCs/>
                <w:color w:val="033249"/>
              </w:rPr>
            </w:pPr>
            <w:r w:rsidRPr="009F5383">
              <w:rPr>
                <w:rFonts w:ascii="Noto Sans KR Thin" w:eastAsia="Noto Sans KR Thin" w:hAnsi="Noto Sans KR Thin"/>
                <w:b/>
                <w:bCs/>
                <w:color w:val="033249"/>
              </w:rPr>
              <w:t>Eva Callaghan</w:t>
            </w:r>
          </w:p>
          <w:p w14:paraId="3BBBCC94" w14:textId="133912B3" w:rsidR="00EC537F" w:rsidRPr="009F5383" w:rsidRDefault="008A3750" w:rsidP="008128B8">
            <w:pPr>
              <w:jc w:val="center"/>
              <w:rPr>
                <w:rFonts w:ascii="Noto Sans KR Thin" w:eastAsia="Noto Sans KR Thin" w:hAnsi="Noto Sans KR Thin"/>
                <w:b/>
                <w:bCs/>
                <w:color w:val="033249"/>
                <w:sz w:val="24"/>
                <w:szCs w:val="24"/>
              </w:rPr>
            </w:pPr>
            <w:r w:rsidRPr="009F5383">
              <w:rPr>
                <w:rFonts w:ascii="Noto Sans KR Thin" w:eastAsia="Noto Sans KR Thin" w:hAnsi="Noto Sans KR Thin"/>
                <w:b/>
                <w:bCs/>
                <w:color w:val="033249"/>
                <w:sz w:val="24"/>
                <w:szCs w:val="24"/>
              </w:rPr>
              <w:t>or covering LADO</w:t>
            </w:r>
          </w:p>
        </w:tc>
        <w:tc>
          <w:tcPr>
            <w:tcW w:w="3486" w:type="dxa"/>
            <w:vAlign w:val="center"/>
          </w:tcPr>
          <w:p w14:paraId="2EA41AC4" w14:textId="3B2CA0B8" w:rsidR="00EC537F" w:rsidRPr="009F5383" w:rsidRDefault="008A3750" w:rsidP="008128B8">
            <w:pPr>
              <w:jc w:val="center"/>
              <w:rPr>
                <w:rFonts w:ascii="Noto Sans KR Thin" w:eastAsia="Noto Sans KR Thin" w:hAnsi="Noto Sans KR Thin"/>
                <w:b/>
                <w:bCs/>
                <w:color w:val="033249"/>
                <w:sz w:val="24"/>
                <w:szCs w:val="24"/>
              </w:rPr>
            </w:pPr>
            <w:r w:rsidRPr="009F5383">
              <w:rPr>
                <w:rFonts w:ascii="Noto Sans KR Thin" w:eastAsia="Noto Sans KR Thin" w:hAnsi="Noto Sans KR Thin"/>
                <w:b/>
                <w:bCs/>
                <w:color w:val="033249"/>
                <w:sz w:val="24"/>
                <w:szCs w:val="24"/>
              </w:rPr>
              <w:t>0115 8041272</w:t>
            </w:r>
          </w:p>
        </w:tc>
      </w:tr>
      <w:tr w:rsidR="00EC537F" w:rsidRPr="008A3750" w14:paraId="44ADE88A" w14:textId="77777777" w:rsidTr="00EC537F">
        <w:tc>
          <w:tcPr>
            <w:tcW w:w="3485" w:type="dxa"/>
            <w:vAlign w:val="center"/>
          </w:tcPr>
          <w:p w14:paraId="662E2179" w14:textId="149B08E0" w:rsidR="00EC537F" w:rsidRPr="009F5383" w:rsidRDefault="008A3750" w:rsidP="008128B8">
            <w:pPr>
              <w:jc w:val="center"/>
              <w:rPr>
                <w:rFonts w:ascii="Noto Sans KR Thin" w:eastAsia="Noto Sans KR Thin" w:hAnsi="Noto Sans KR Thin"/>
                <w:b/>
                <w:bCs/>
                <w:color w:val="033249"/>
                <w:sz w:val="24"/>
                <w:szCs w:val="24"/>
              </w:rPr>
            </w:pPr>
            <w:r w:rsidRPr="009F5383">
              <w:rPr>
                <w:rFonts w:ascii="Noto Sans KR Thin" w:eastAsia="Noto Sans KR Thin" w:hAnsi="Noto Sans KR Thin"/>
                <w:b/>
                <w:bCs/>
                <w:color w:val="033249"/>
                <w:sz w:val="24"/>
                <w:szCs w:val="24"/>
              </w:rPr>
              <w:t>MASH (Multi-agency Safeguarding Hub)</w:t>
            </w:r>
          </w:p>
        </w:tc>
        <w:tc>
          <w:tcPr>
            <w:tcW w:w="3485" w:type="dxa"/>
            <w:vAlign w:val="center"/>
          </w:tcPr>
          <w:p w14:paraId="12C70DB4" w14:textId="3789FB0A" w:rsidR="00EC537F" w:rsidRPr="009F5383" w:rsidRDefault="008A3750" w:rsidP="008128B8">
            <w:pPr>
              <w:jc w:val="center"/>
              <w:rPr>
                <w:rFonts w:ascii="Noto Sans KR Thin" w:eastAsia="Noto Sans KR Thin" w:hAnsi="Noto Sans KR Thin"/>
                <w:b/>
                <w:bCs/>
                <w:color w:val="033249"/>
                <w:sz w:val="24"/>
                <w:szCs w:val="24"/>
              </w:rPr>
            </w:pPr>
            <w:r w:rsidRPr="009F5383">
              <w:rPr>
                <w:rFonts w:ascii="Noto Sans KR Thin" w:eastAsia="Noto Sans KR Thin" w:hAnsi="Noto Sans KR Thin"/>
                <w:b/>
                <w:bCs/>
                <w:color w:val="033249"/>
                <w:sz w:val="24"/>
                <w:szCs w:val="24"/>
              </w:rPr>
              <w:t>Office hours</w:t>
            </w:r>
          </w:p>
        </w:tc>
        <w:tc>
          <w:tcPr>
            <w:tcW w:w="3486" w:type="dxa"/>
            <w:vAlign w:val="center"/>
          </w:tcPr>
          <w:p w14:paraId="796577B2" w14:textId="561D5D5C" w:rsidR="00EC537F" w:rsidRPr="009F5383" w:rsidRDefault="008A3750" w:rsidP="008128B8">
            <w:pPr>
              <w:jc w:val="center"/>
              <w:rPr>
                <w:rFonts w:ascii="Noto Sans KR Thin" w:eastAsia="Noto Sans KR Thin" w:hAnsi="Noto Sans KR Thin"/>
                <w:b/>
                <w:bCs/>
                <w:color w:val="033249"/>
                <w:sz w:val="24"/>
                <w:szCs w:val="24"/>
              </w:rPr>
            </w:pPr>
            <w:r w:rsidRPr="009F5383">
              <w:rPr>
                <w:rFonts w:ascii="Noto Sans KR Thin" w:eastAsia="Noto Sans KR Thin" w:hAnsi="Noto Sans KR Thin"/>
                <w:b/>
                <w:bCs/>
                <w:color w:val="033249"/>
                <w:sz w:val="24"/>
                <w:szCs w:val="24"/>
              </w:rPr>
              <w:t>0115 977 4247</w:t>
            </w:r>
          </w:p>
        </w:tc>
      </w:tr>
      <w:tr w:rsidR="00EC537F" w:rsidRPr="008A3750" w14:paraId="21007F43" w14:textId="77777777" w:rsidTr="00EC537F">
        <w:tc>
          <w:tcPr>
            <w:tcW w:w="3485" w:type="dxa"/>
            <w:vAlign w:val="center"/>
          </w:tcPr>
          <w:p w14:paraId="7C1B8E58" w14:textId="77777777" w:rsidR="008A3750" w:rsidRPr="009F5383" w:rsidRDefault="008A3750" w:rsidP="008128B8">
            <w:pPr>
              <w:jc w:val="center"/>
              <w:rPr>
                <w:rFonts w:ascii="Noto Sans KR Thin" w:eastAsia="Noto Sans KR Thin" w:hAnsi="Noto Sans KR Thin"/>
                <w:b/>
                <w:bCs/>
                <w:color w:val="033249"/>
              </w:rPr>
            </w:pPr>
            <w:r w:rsidRPr="009F5383">
              <w:rPr>
                <w:rFonts w:ascii="Noto Sans KR Thin" w:eastAsia="Noto Sans KR Thin" w:hAnsi="Noto Sans KR Thin"/>
                <w:b/>
                <w:bCs/>
                <w:color w:val="033249"/>
              </w:rPr>
              <w:t>Emergency Duty Team</w:t>
            </w:r>
          </w:p>
          <w:p w14:paraId="5EBEE028" w14:textId="4830D036" w:rsidR="00EC537F" w:rsidRPr="009F5383" w:rsidRDefault="008A3750" w:rsidP="008128B8">
            <w:pPr>
              <w:jc w:val="center"/>
              <w:rPr>
                <w:rFonts w:ascii="Noto Sans KR Thin" w:eastAsia="Noto Sans KR Thin" w:hAnsi="Noto Sans KR Thin"/>
                <w:b/>
                <w:bCs/>
                <w:color w:val="033249"/>
                <w:sz w:val="24"/>
                <w:szCs w:val="24"/>
              </w:rPr>
            </w:pPr>
            <w:r w:rsidRPr="009F5383">
              <w:rPr>
                <w:rFonts w:ascii="Noto Sans KR Thin" w:eastAsia="Noto Sans KR Thin" w:hAnsi="Noto Sans KR Thin"/>
                <w:b/>
                <w:bCs/>
                <w:color w:val="033249"/>
                <w:sz w:val="24"/>
                <w:szCs w:val="24"/>
              </w:rPr>
              <w:t>(Children’s Social care)</w:t>
            </w:r>
          </w:p>
        </w:tc>
        <w:tc>
          <w:tcPr>
            <w:tcW w:w="3485" w:type="dxa"/>
            <w:vAlign w:val="center"/>
          </w:tcPr>
          <w:p w14:paraId="5BAA3931" w14:textId="0A23F2A3" w:rsidR="00EC537F" w:rsidRPr="009F5383" w:rsidRDefault="008A3750" w:rsidP="008128B8">
            <w:pPr>
              <w:jc w:val="center"/>
              <w:rPr>
                <w:rFonts w:ascii="Noto Sans KR Thin" w:eastAsia="Noto Sans KR Thin" w:hAnsi="Noto Sans KR Thin"/>
                <w:b/>
                <w:bCs/>
                <w:color w:val="033249"/>
                <w:sz w:val="24"/>
                <w:szCs w:val="24"/>
              </w:rPr>
            </w:pPr>
            <w:r w:rsidRPr="009F5383">
              <w:rPr>
                <w:rFonts w:ascii="Noto Sans KR Thin" w:eastAsia="Noto Sans KR Thin" w:hAnsi="Noto Sans KR Thin"/>
                <w:b/>
                <w:bCs/>
                <w:color w:val="033249"/>
                <w:sz w:val="24"/>
                <w:szCs w:val="24"/>
              </w:rPr>
              <w:t>Outside of office hours</w:t>
            </w:r>
          </w:p>
        </w:tc>
        <w:tc>
          <w:tcPr>
            <w:tcW w:w="3486" w:type="dxa"/>
            <w:vAlign w:val="center"/>
          </w:tcPr>
          <w:p w14:paraId="2C6104C3" w14:textId="101D2DD4" w:rsidR="00EC537F" w:rsidRPr="009F5383" w:rsidRDefault="008A3750" w:rsidP="008128B8">
            <w:pPr>
              <w:jc w:val="center"/>
              <w:rPr>
                <w:rFonts w:ascii="Noto Sans KR Thin" w:eastAsia="Noto Sans KR Thin" w:hAnsi="Noto Sans KR Thin"/>
                <w:b/>
                <w:bCs/>
                <w:color w:val="033249"/>
                <w:sz w:val="24"/>
                <w:szCs w:val="24"/>
              </w:rPr>
            </w:pPr>
            <w:r w:rsidRPr="009F5383">
              <w:rPr>
                <w:rFonts w:ascii="Noto Sans KR Thin" w:eastAsia="Noto Sans KR Thin" w:hAnsi="Noto Sans KR Thin"/>
                <w:b/>
                <w:bCs/>
                <w:color w:val="033249"/>
                <w:sz w:val="24"/>
                <w:szCs w:val="24"/>
              </w:rPr>
              <w:t>0300 456 4546</w:t>
            </w:r>
          </w:p>
        </w:tc>
      </w:tr>
      <w:tr w:rsidR="008A3750" w:rsidRPr="008A3750" w14:paraId="0E07434C" w14:textId="77777777" w:rsidTr="00EC537F">
        <w:tc>
          <w:tcPr>
            <w:tcW w:w="3485" w:type="dxa"/>
            <w:vAlign w:val="center"/>
          </w:tcPr>
          <w:p w14:paraId="28478098" w14:textId="7977E80F" w:rsidR="008A3750" w:rsidRPr="009F5383" w:rsidRDefault="008A3750" w:rsidP="008128B8">
            <w:pPr>
              <w:jc w:val="center"/>
              <w:rPr>
                <w:rFonts w:ascii="Noto Sans KR Thin" w:eastAsia="Noto Sans KR Thin" w:hAnsi="Noto Sans KR Thin"/>
                <w:b/>
                <w:bCs/>
                <w:color w:val="033249"/>
                <w:sz w:val="24"/>
                <w:szCs w:val="24"/>
              </w:rPr>
            </w:pPr>
            <w:r w:rsidRPr="009F5383">
              <w:rPr>
                <w:rFonts w:ascii="Noto Sans KR Thin" w:eastAsia="Noto Sans KR Thin" w:hAnsi="Noto Sans KR Thin"/>
                <w:b/>
                <w:bCs/>
                <w:color w:val="033249"/>
                <w:sz w:val="24"/>
                <w:szCs w:val="24"/>
              </w:rPr>
              <w:t>NSPCC help/whistleblowing line</w:t>
            </w:r>
          </w:p>
        </w:tc>
        <w:tc>
          <w:tcPr>
            <w:tcW w:w="3485" w:type="dxa"/>
            <w:vAlign w:val="center"/>
          </w:tcPr>
          <w:p w14:paraId="5A1D03D6" w14:textId="5C2A48BC" w:rsidR="008A3750" w:rsidRPr="009F5383" w:rsidRDefault="008A3750" w:rsidP="008128B8">
            <w:pPr>
              <w:jc w:val="center"/>
              <w:rPr>
                <w:rFonts w:ascii="Noto Sans KR Thin" w:eastAsia="Noto Sans KR Thin" w:hAnsi="Noto Sans KR Thin"/>
                <w:b/>
                <w:bCs/>
                <w:color w:val="033249"/>
                <w:sz w:val="24"/>
                <w:szCs w:val="24"/>
              </w:rPr>
            </w:pPr>
            <w:r w:rsidRPr="009F5383">
              <w:rPr>
                <w:rFonts w:ascii="Noto Sans KR Thin" w:eastAsia="Noto Sans KR Thin" w:hAnsi="Noto Sans KR Thin"/>
                <w:b/>
                <w:bCs/>
                <w:color w:val="033249"/>
                <w:sz w:val="24"/>
                <w:szCs w:val="24"/>
              </w:rPr>
              <w:t>line is available 8.00am to 8.00pm Monday to Friday</w:t>
            </w:r>
          </w:p>
        </w:tc>
        <w:tc>
          <w:tcPr>
            <w:tcW w:w="3486" w:type="dxa"/>
            <w:vAlign w:val="center"/>
          </w:tcPr>
          <w:p w14:paraId="18A735A2" w14:textId="77777777" w:rsidR="008A3750" w:rsidRPr="009F5383" w:rsidRDefault="008A3750" w:rsidP="008128B8">
            <w:pPr>
              <w:jc w:val="center"/>
              <w:rPr>
                <w:rFonts w:ascii="Noto Sans KR Thin" w:eastAsia="Noto Sans KR Thin" w:hAnsi="Noto Sans KR Thin"/>
                <w:b/>
                <w:bCs/>
                <w:color w:val="033249"/>
              </w:rPr>
            </w:pPr>
            <w:r w:rsidRPr="009F5383">
              <w:rPr>
                <w:rFonts w:ascii="Noto Sans KR Thin" w:eastAsia="Noto Sans KR Thin" w:hAnsi="Noto Sans KR Thin"/>
                <w:b/>
                <w:bCs/>
                <w:color w:val="033249"/>
              </w:rPr>
              <w:t>0800 028 0285-</w:t>
            </w:r>
          </w:p>
          <w:p w14:paraId="2629008F" w14:textId="61C139D4" w:rsidR="008A3750" w:rsidRPr="009F5383" w:rsidRDefault="008A3750" w:rsidP="008128B8">
            <w:pPr>
              <w:jc w:val="center"/>
              <w:rPr>
                <w:rFonts w:ascii="Noto Sans KR Thin" w:eastAsia="Noto Sans KR Thin" w:hAnsi="Noto Sans KR Thin"/>
                <w:b/>
                <w:bCs/>
                <w:color w:val="033249"/>
                <w:sz w:val="24"/>
                <w:szCs w:val="24"/>
              </w:rPr>
            </w:pPr>
            <w:r w:rsidRPr="009F5383">
              <w:rPr>
                <w:rFonts w:ascii="Noto Sans KR Thin" w:eastAsia="Noto Sans KR Thin" w:hAnsi="Noto Sans KR Thin"/>
                <w:b/>
                <w:bCs/>
                <w:color w:val="033249"/>
              </w:rPr>
              <w:t xml:space="preserve"> email: help@nspcc.org.uk</w:t>
            </w:r>
          </w:p>
        </w:tc>
      </w:tr>
    </w:tbl>
    <w:p w14:paraId="29426A2B" w14:textId="77777777" w:rsidR="009F5383" w:rsidRDefault="009F5383" w:rsidP="008128B8">
      <w:pPr>
        <w:autoSpaceDE w:val="0"/>
        <w:autoSpaceDN w:val="0"/>
        <w:adjustRightInd w:val="0"/>
        <w:spacing w:after="0" w:line="240" w:lineRule="auto"/>
        <w:rPr>
          <w:rFonts w:ascii="Noto Sans KR" w:eastAsia="Noto Sans KR" w:hAnsi="Noto Sans KR" w:cs="Arial"/>
          <w:b/>
          <w:bCs/>
          <w:color w:val="000000"/>
          <w:kern w:val="0"/>
          <w:u w:val="single"/>
          <w:lang w:eastAsia="en-GB"/>
          <w14:ligatures w14:val="none"/>
        </w:rPr>
      </w:pPr>
    </w:p>
    <w:p w14:paraId="65C9ABF7" w14:textId="73EFA991" w:rsidR="009F5383" w:rsidRPr="009F5383" w:rsidRDefault="009F5383" w:rsidP="008128B8">
      <w:pPr>
        <w:autoSpaceDE w:val="0"/>
        <w:autoSpaceDN w:val="0"/>
        <w:adjustRightInd w:val="0"/>
        <w:spacing w:after="0" w:line="240" w:lineRule="auto"/>
        <w:jc w:val="center"/>
        <w:rPr>
          <w:rFonts w:ascii="Noto Sans KR" w:eastAsia="Noto Sans KR" w:hAnsi="Noto Sans KR" w:cs="Arial"/>
          <w:b/>
          <w:bCs/>
          <w:color w:val="033249"/>
          <w:kern w:val="0"/>
          <w:u w:val="single"/>
          <w:lang w:eastAsia="en-GB"/>
          <w14:ligatures w14:val="none"/>
        </w:rPr>
      </w:pPr>
      <w:r w:rsidRPr="009F5383">
        <w:rPr>
          <w:rFonts w:ascii="Noto Sans KR" w:eastAsia="Noto Sans KR" w:hAnsi="Noto Sans KR" w:cs="Arial"/>
          <w:b/>
          <w:bCs/>
          <w:color w:val="033249"/>
          <w:kern w:val="0"/>
          <w:u w:val="single"/>
          <w:lang w:eastAsia="en-GB"/>
          <w14:ligatures w14:val="none"/>
        </w:rPr>
        <w:t>Child Protection and Safeguarding Statement</w:t>
      </w:r>
    </w:p>
    <w:p w14:paraId="04D714A0" w14:textId="77777777" w:rsidR="009F5383" w:rsidRPr="009F5383" w:rsidRDefault="009F5383" w:rsidP="008128B8">
      <w:pPr>
        <w:widowControl w:val="0"/>
        <w:autoSpaceDE w:val="0"/>
        <w:autoSpaceDN w:val="0"/>
        <w:adjustRightInd w:val="0"/>
        <w:spacing w:after="0" w:line="240" w:lineRule="auto"/>
        <w:ind w:right="212"/>
        <w:rPr>
          <w:rFonts w:ascii="Noto Sans KR Thin" w:eastAsia="Noto Sans KR Thin" w:hAnsi="Noto Sans KR Thin" w:cs="Arial"/>
          <w:color w:val="033249"/>
          <w:kern w:val="0"/>
          <w:lang w:eastAsia="en-GB"/>
          <w14:ligatures w14:val="none"/>
        </w:rPr>
      </w:pPr>
    </w:p>
    <w:p w14:paraId="7D298918" w14:textId="77777777" w:rsidR="00D8304E" w:rsidRDefault="00AB336F" w:rsidP="008128B8">
      <w:pPr>
        <w:widowControl w:val="0"/>
        <w:autoSpaceDE w:val="0"/>
        <w:autoSpaceDN w:val="0"/>
        <w:adjustRightInd w:val="0"/>
        <w:spacing w:after="0" w:line="240" w:lineRule="auto"/>
        <w:ind w:right="212"/>
        <w:rPr>
          <w:rFonts w:ascii="Noto Sans KR Thin" w:eastAsia="Noto Sans KR Thin" w:hAnsi="Noto Sans KR Thin" w:cs="Arial"/>
          <w:b/>
          <w:bCs/>
          <w:color w:val="033249"/>
          <w:kern w:val="0"/>
          <w:lang w:eastAsia="en-GB"/>
          <w14:ligatures w14:val="none"/>
        </w:rPr>
      </w:pPr>
      <w:r>
        <w:rPr>
          <w:rFonts w:ascii="Noto Sans KR Thin" w:eastAsia="Noto Sans KR Thin" w:hAnsi="Noto Sans KR Thin" w:cs="Arial"/>
          <w:b/>
          <w:bCs/>
          <w:color w:val="033249"/>
          <w:kern w:val="0"/>
          <w:lang w:eastAsia="en-GB"/>
          <w14:ligatures w14:val="none"/>
        </w:rPr>
        <w:t>AOWN recognises</w:t>
      </w:r>
      <w:r w:rsidR="009F5383" w:rsidRPr="009F5383">
        <w:rPr>
          <w:rFonts w:ascii="Noto Sans KR Thin" w:eastAsia="Noto Sans KR Thin" w:hAnsi="Noto Sans KR Thin" w:cs="Arial"/>
          <w:b/>
          <w:bCs/>
          <w:color w:val="033249"/>
          <w:kern w:val="0"/>
          <w:lang w:eastAsia="en-GB"/>
          <w14:ligatures w14:val="none"/>
        </w:rPr>
        <w:t xml:space="preserve"> </w:t>
      </w:r>
      <w:r>
        <w:rPr>
          <w:rFonts w:ascii="Noto Sans KR Thin" w:eastAsia="Noto Sans KR Thin" w:hAnsi="Noto Sans KR Thin" w:cs="Arial"/>
          <w:b/>
          <w:bCs/>
          <w:color w:val="033249"/>
          <w:kern w:val="0"/>
          <w:lang w:eastAsia="en-GB"/>
          <w14:ligatures w14:val="none"/>
        </w:rPr>
        <w:t>its</w:t>
      </w:r>
      <w:r w:rsidR="009F5383" w:rsidRPr="009F5383">
        <w:rPr>
          <w:rFonts w:ascii="Noto Sans KR Thin" w:eastAsia="Noto Sans KR Thin" w:hAnsi="Noto Sans KR Thin" w:cs="Arial"/>
          <w:b/>
          <w:bCs/>
          <w:color w:val="033249"/>
          <w:kern w:val="0"/>
          <w:lang w:eastAsia="en-GB"/>
          <w14:ligatures w14:val="none"/>
        </w:rPr>
        <w:t xml:space="preserve"> moral and statutory responsibility to safeguard and promote the welfare of all pupils. </w:t>
      </w:r>
    </w:p>
    <w:p w14:paraId="4A3EF532" w14:textId="4FFB77A3" w:rsidR="009F5383" w:rsidRPr="009F5383" w:rsidRDefault="00AB336F" w:rsidP="00D8304E">
      <w:pPr>
        <w:widowControl w:val="0"/>
        <w:autoSpaceDE w:val="0"/>
        <w:autoSpaceDN w:val="0"/>
        <w:adjustRightInd w:val="0"/>
        <w:spacing w:before="240" w:after="0" w:line="240" w:lineRule="auto"/>
        <w:ind w:right="212"/>
        <w:rPr>
          <w:rFonts w:ascii="Noto Sans KR Thin" w:eastAsia="Noto Sans KR Thin" w:hAnsi="Noto Sans KR Thin" w:cs="Arial"/>
          <w:b/>
          <w:bCs/>
          <w:color w:val="033249"/>
          <w:kern w:val="0"/>
          <w:lang w:eastAsia="en-GB"/>
          <w14:ligatures w14:val="none"/>
        </w:rPr>
      </w:pPr>
      <w:r>
        <w:rPr>
          <w:rFonts w:ascii="Noto Sans KR Thin" w:eastAsia="Noto Sans KR Thin" w:hAnsi="Noto Sans KR Thin" w:cs="Arial"/>
          <w:b/>
          <w:bCs/>
          <w:color w:val="033249"/>
          <w:kern w:val="0"/>
          <w:lang w:eastAsia="en-GB"/>
          <w14:ligatures w14:val="none"/>
        </w:rPr>
        <w:t>AOWN</w:t>
      </w:r>
      <w:r w:rsidR="009F5383" w:rsidRPr="009F5383">
        <w:rPr>
          <w:rFonts w:ascii="Noto Sans KR Thin" w:eastAsia="Noto Sans KR Thin" w:hAnsi="Noto Sans KR Thin" w:cs="Arial"/>
          <w:b/>
          <w:bCs/>
          <w:color w:val="033249"/>
          <w:kern w:val="0"/>
          <w:lang w:eastAsia="en-GB"/>
          <w14:ligatures w14:val="none"/>
        </w:rPr>
        <w:t xml:space="preserve"> will endeavour to provide a safe and welcoming environment where children are respected and valued.  </w:t>
      </w:r>
      <w:r>
        <w:rPr>
          <w:rFonts w:ascii="Noto Sans KR Thin" w:eastAsia="Noto Sans KR Thin" w:hAnsi="Noto Sans KR Thin" w:cs="Arial"/>
          <w:b/>
          <w:bCs/>
          <w:color w:val="033249"/>
          <w:kern w:val="0"/>
          <w:lang w:eastAsia="en-GB"/>
          <w14:ligatures w14:val="none"/>
        </w:rPr>
        <w:t>AOWN</w:t>
      </w:r>
      <w:r w:rsidR="009F5383" w:rsidRPr="009F5383">
        <w:rPr>
          <w:rFonts w:ascii="Noto Sans KR Thin" w:eastAsia="Noto Sans KR Thin" w:hAnsi="Noto Sans KR Thin" w:cs="Arial"/>
          <w:b/>
          <w:bCs/>
          <w:color w:val="033249"/>
          <w:kern w:val="0"/>
          <w:lang w:eastAsia="en-GB"/>
          <w14:ligatures w14:val="none"/>
        </w:rPr>
        <w:t xml:space="preserve"> </w:t>
      </w:r>
      <w:r w:rsidR="00D8304E">
        <w:rPr>
          <w:rFonts w:ascii="Noto Sans KR Thin" w:eastAsia="Noto Sans KR Thin" w:hAnsi="Noto Sans KR Thin" w:cs="Arial"/>
          <w:b/>
          <w:bCs/>
          <w:color w:val="033249"/>
          <w:kern w:val="0"/>
          <w:lang w:eastAsia="en-GB"/>
          <w14:ligatures w14:val="none"/>
        </w:rPr>
        <w:t xml:space="preserve">staff and volunteers </w:t>
      </w:r>
      <w:r w:rsidR="009F5383" w:rsidRPr="009F5383">
        <w:rPr>
          <w:rFonts w:ascii="Noto Sans KR Thin" w:eastAsia="Noto Sans KR Thin" w:hAnsi="Noto Sans KR Thin" w:cs="Arial"/>
          <w:b/>
          <w:bCs/>
          <w:color w:val="033249"/>
          <w:kern w:val="0"/>
          <w:lang w:eastAsia="en-GB"/>
          <w14:ligatures w14:val="none"/>
        </w:rPr>
        <w:t xml:space="preserve">will be alert to the signs of abuse and neglect and follow our procedures to ensure that children receive effective support, protection, and justice.  </w:t>
      </w:r>
    </w:p>
    <w:p w14:paraId="6C516C68" w14:textId="5DB495D2" w:rsidR="009F5383" w:rsidRPr="009F5383" w:rsidRDefault="009F5383" w:rsidP="00D8304E">
      <w:pPr>
        <w:widowControl w:val="0"/>
        <w:autoSpaceDE w:val="0"/>
        <w:autoSpaceDN w:val="0"/>
        <w:adjustRightInd w:val="0"/>
        <w:spacing w:before="240" w:after="0" w:line="240" w:lineRule="auto"/>
        <w:ind w:right="212"/>
        <w:rPr>
          <w:rFonts w:ascii="Noto Sans KR Thin" w:eastAsia="Noto Sans KR Thin" w:hAnsi="Noto Sans KR Thin" w:cs="Arial"/>
          <w:b/>
          <w:bCs/>
          <w:color w:val="033249"/>
          <w:kern w:val="0"/>
          <w:lang w:eastAsia="en-GB"/>
          <w14:ligatures w14:val="none"/>
        </w:rPr>
      </w:pPr>
      <w:r w:rsidRPr="009F5383">
        <w:rPr>
          <w:rFonts w:ascii="Noto Sans KR Thin" w:eastAsia="Noto Sans KR Thin" w:hAnsi="Noto Sans KR Thin" w:cs="Arial"/>
          <w:b/>
          <w:bCs/>
          <w:color w:val="033249"/>
          <w:kern w:val="0"/>
          <w:lang w:eastAsia="en-GB"/>
          <w14:ligatures w14:val="none"/>
        </w:rPr>
        <w:t xml:space="preserve">The procedures contained in this policy are consistent with those of Nottinghamshire Safeguarding Children Partnership (NSCP).  </w:t>
      </w:r>
    </w:p>
    <w:p w14:paraId="0AB8CB8B" w14:textId="77777777" w:rsidR="009F5383" w:rsidRPr="009F5383" w:rsidRDefault="009F5383" w:rsidP="008128B8">
      <w:pPr>
        <w:autoSpaceDE w:val="0"/>
        <w:autoSpaceDN w:val="0"/>
        <w:adjustRightInd w:val="0"/>
        <w:spacing w:after="0" w:line="240" w:lineRule="auto"/>
        <w:rPr>
          <w:rFonts w:ascii="Noto Sans KR Thin" w:eastAsia="Noto Sans KR Thin" w:hAnsi="Noto Sans KR Thin" w:cs="Arial"/>
          <w:color w:val="033249"/>
          <w:kern w:val="0"/>
          <w:lang w:eastAsia="en-GB"/>
          <w14:ligatures w14:val="none"/>
        </w:rPr>
      </w:pPr>
    </w:p>
    <w:p w14:paraId="6E654D6A" w14:textId="563597A9" w:rsidR="009F5383" w:rsidRPr="009F5383" w:rsidRDefault="009F5383" w:rsidP="008128B8">
      <w:pPr>
        <w:autoSpaceDE w:val="0"/>
        <w:autoSpaceDN w:val="0"/>
        <w:adjustRightInd w:val="0"/>
        <w:spacing w:after="0" w:line="240" w:lineRule="auto"/>
        <w:jc w:val="center"/>
        <w:rPr>
          <w:rFonts w:ascii="Noto Sans KR" w:eastAsia="Noto Sans KR" w:hAnsi="Noto Sans KR" w:cs="Arial"/>
          <w:b/>
          <w:bCs/>
          <w:color w:val="033249"/>
          <w:kern w:val="0"/>
          <w:u w:val="single"/>
          <w14:ligatures w14:val="none"/>
        </w:rPr>
      </w:pPr>
      <w:r w:rsidRPr="009F5383">
        <w:rPr>
          <w:rFonts w:ascii="Noto Sans KR" w:eastAsia="Noto Sans KR" w:hAnsi="Noto Sans KR" w:cs="Arial"/>
          <w:b/>
          <w:bCs/>
          <w:color w:val="033249"/>
          <w:kern w:val="0"/>
          <w:u w:val="single"/>
          <w14:ligatures w14:val="none"/>
        </w:rPr>
        <w:t>Maintaining a child centred and coordinated approach to safeguarding:</w:t>
      </w:r>
    </w:p>
    <w:p w14:paraId="3F57C502" w14:textId="77777777" w:rsidR="009F5383" w:rsidRPr="009F5383" w:rsidRDefault="009F5383" w:rsidP="008128B8">
      <w:pPr>
        <w:autoSpaceDE w:val="0"/>
        <w:autoSpaceDN w:val="0"/>
        <w:adjustRightInd w:val="0"/>
        <w:spacing w:after="0" w:line="240" w:lineRule="auto"/>
        <w:rPr>
          <w:rFonts w:ascii="Noto Sans KR Thin" w:eastAsia="Noto Sans KR Thin" w:hAnsi="Noto Sans KR Thin" w:cs="Arial"/>
          <w:b/>
          <w:bCs/>
          <w:color w:val="000000"/>
          <w:kern w:val="0"/>
          <w14:ligatures w14:val="none"/>
        </w:rPr>
      </w:pPr>
    </w:p>
    <w:p w14:paraId="647817E6" w14:textId="5467F7C0" w:rsidR="009F5383" w:rsidRPr="009F5383" w:rsidRDefault="009F5383" w:rsidP="008128B8">
      <w:pPr>
        <w:autoSpaceDE w:val="0"/>
        <w:autoSpaceDN w:val="0"/>
        <w:adjustRightInd w:val="0"/>
        <w:spacing w:after="0" w:line="240" w:lineRule="auto"/>
        <w:rPr>
          <w:rFonts w:ascii="Noto Sans KR Thin" w:eastAsia="Noto Sans KR Thin" w:hAnsi="Noto Sans KR Thin" w:cs="Arial"/>
          <w:b/>
          <w:bCs/>
          <w:color w:val="033249"/>
          <w:kern w:val="0"/>
          <w14:ligatures w14:val="none"/>
        </w:rPr>
      </w:pPr>
      <w:r w:rsidRPr="009F5383">
        <w:rPr>
          <w:rFonts w:ascii="Noto Sans KR Thin" w:eastAsia="Noto Sans KR Thin" w:hAnsi="Noto Sans KR Thin" w:cs="Arial"/>
          <w:b/>
          <w:bCs/>
          <w:color w:val="033249"/>
          <w:kern w:val="0"/>
          <w14:ligatures w14:val="none"/>
        </w:rPr>
        <w:t>Everyone who works at</w:t>
      </w:r>
      <w:r w:rsidR="00D8304E">
        <w:rPr>
          <w:rFonts w:ascii="Noto Sans KR Thin" w:eastAsia="Noto Sans KR Thin" w:hAnsi="Noto Sans KR Thin" w:cs="Arial"/>
          <w:b/>
          <w:bCs/>
          <w:color w:val="033249"/>
          <w:kern w:val="0"/>
          <w14:ligatures w14:val="none"/>
        </w:rPr>
        <w:t xml:space="preserve"> or with</w:t>
      </w:r>
      <w:r w:rsidRPr="009F5383">
        <w:rPr>
          <w:rFonts w:ascii="Noto Sans KR Thin" w:eastAsia="Noto Sans KR Thin" w:hAnsi="Noto Sans KR Thin" w:cs="Arial"/>
          <w:b/>
          <w:bCs/>
          <w:color w:val="033249"/>
          <w:kern w:val="0"/>
          <w14:ligatures w14:val="none"/>
        </w:rPr>
        <w:t xml:space="preserve"> AOWN understands they are an important part of the wider safeguarding system for children and accepts safeguarding and promoting the welfare of children is everyone’s responsibility</w:t>
      </w:r>
      <w:r w:rsidR="00333988">
        <w:rPr>
          <w:rFonts w:ascii="Noto Sans KR Thin" w:eastAsia="Noto Sans KR Thin" w:hAnsi="Noto Sans KR Thin" w:cs="Arial"/>
          <w:b/>
          <w:bCs/>
          <w:color w:val="033249"/>
          <w:kern w:val="0"/>
          <w14:ligatures w14:val="none"/>
        </w:rPr>
        <w:t>,</w:t>
      </w:r>
      <w:r w:rsidRPr="009F5383">
        <w:rPr>
          <w:rFonts w:ascii="Noto Sans KR Thin" w:eastAsia="Noto Sans KR Thin" w:hAnsi="Noto Sans KR Thin" w:cs="Arial"/>
          <w:b/>
          <w:bCs/>
          <w:color w:val="033249"/>
          <w:kern w:val="0"/>
          <w14:ligatures w14:val="none"/>
        </w:rPr>
        <w:t xml:space="preserve"> and</w:t>
      </w:r>
      <w:r w:rsidR="00333988">
        <w:rPr>
          <w:rFonts w:ascii="Noto Sans KR Thin" w:eastAsia="Noto Sans KR Thin" w:hAnsi="Noto Sans KR Thin" w:cs="Arial"/>
          <w:b/>
          <w:bCs/>
          <w:color w:val="033249"/>
          <w:kern w:val="0"/>
          <w14:ligatures w14:val="none"/>
        </w:rPr>
        <w:t xml:space="preserve"> that</w:t>
      </w:r>
      <w:r w:rsidRPr="009F5383">
        <w:rPr>
          <w:rFonts w:ascii="Noto Sans KR Thin" w:eastAsia="Noto Sans KR Thin" w:hAnsi="Noto Sans KR Thin" w:cs="Arial"/>
          <w:b/>
          <w:bCs/>
          <w:color w:val="033249"/>
          <w:kern w:val="0"/>
          <w14:ligatures w14:val="none"/>
        </w:rPr>
        <w:t xml:space="preserve"> everyone who comes into contact with children and their families has a role to play.  In order to fulfil this responsibility effectively, all our staff, </w:t>
      </w:r>
      <w:r w:rsidRPr="009F5383">
        <w:rPr>
          <w:rFonts w:ascii="Noto Sans KR Thin" w:eastAsia="Noto Sans KR Thin" w:hAnsi="Noto Sans KR Thin" w:cs="Arial"/>
          <w:b/>
          <w:bCs/>
          <w:color w:val="033249"/>
          <w:kern w:val="0"/>
          <w14:ligatures w14:val="none"/>
        </w:rPr>
        <w:lastRenderedPageBreak/>
        <w:t>including supply staff</w:t>
      </w:r>
      <w:r>
        <w:rPr>
          <w:rFonts w:ascii="Noto Sans KR Thin" w:eastAsia="Noto Sans KR Thin" w:hAnsi="Noto Sans KR Thin" w:cs="Arial"/>
          <w:b/>
          <w:bCs/>
          <w:color w:val="033249"/>
          <w:kern w:val="0"/>
          <w14:ligatures w14:val="none"/>
        </w:rPr>
        <w:t xml:space="preserve"> </w:t>
      </w:r>
      <w:r w:rsidRPr="009F5383">
        <w:rPr>
          <w:rFonts w:ascii="Noto Sans KR Thin" w:eastAsia="Noto Sans KR Thin" w:hAnsi="Noto Sans KR Thin" w:cs="Arial"/>
          <w:b/>
          <w:bCs/>
          <w:color w:val="033249"/>
          <w:kern w:val="0"/>
          <w14:ligatures w14:val="none"/>
        </w:rPr>
        <w:t>and volunteers will ensure their approach is child-centred and will be supported to consider, at all times, what is in the best interests of the child</w:t>
      </w:r>
      <w:r w:rsidR="00333988">
        <w:rPr>
          <w:rFonts w:ascii="Noto Sans KR Thin" w:eastAsia="Noto Sans KR Thin" w:hAnsi="Noto Sans KR Thin" w:cs="Arial"/>
          <w:b/>
          <w:bCs/>
          <w:color w:val="033249"/>
          <w:kern w:val="0"/>
          <w14:ligatures w14:val="none"/>
        </w:rPr>
        <w:t xml:space="preserve"> or young person they are working with</w:t>
      </w:r>
      <w:r w:rsidRPr="009F5383">
        <w:rPr>
          <w:rFonts w:ascii="Noto Sans KR Thin" w:eastAsia="Noto Sans KR Thin" w:hAnsi="Noto Sans KR Thin" w:cs="Arial"/>
          <w:b/>
          <w:bCs/>
          <w:color w:val="033249"/>
          <w:kern w:val="0"/>
          <w14:ligatures w14:val="none"/>
        </w:rPr>
        <w:t>.</w:t>
      </w:r>
    </w:p>
    <w:p w14:paraId="6E39C8B7" w14:textId="77777777" w:rsidR="009F5383" w:rsidRPr="009F5383" w:rsidRDefault="009F5383" w:rsidP="008128B8">
      <w:pPr>
        <w:autoSpaceDE w:val="0"/>
        <w:autoSpaceDN w:val="0"/>
        <w:adjustRightInd w:val="0"/>
        <w:spacing w:after="0" w:line="240" w:lineRule="auto"/>
        <w:rPr>
          <w:rFonts w:ascii="Noto Sans KR Thin" w:eastAsia="Noto Sans KR Thin" w:hAnsi="Noto Sans KR Thin" w:cs="Arial"/>
          <w:b/>
          <w:bCs/>
          <w:color w:val="033249"/>
          <w:kern w:val="0"/>
          <w14:ligatures w14:val="none"/>
        </w:rPr>
      </w:pPr>
      <w:r w:rsidRPr="009F5383">
        <w:rPr>
          <w:rFonts w:ascii="Noto Sans KR Thin" w:eastAsia="Noto Sans KR Thin" w:hAnsi="Noto Sans KR Thin" w:cs="Arial"/>
          <w:b/>
          <w:bCs/>
          <w:color w:val="033249"/>
          <w:kern w:val="0"/>
          <w14:ligatures w14:val="none"/>
        </w:rPr>
        <w:t xml:space="preserve">  </w:t>
      </w:r>
    </w:p>
    <w:p w14:paraId="39D5FF7B" w14:textId="77777777" w:rsidR="009F5383" w:rsidRPr="009F5383" w:rsidRDefault="009F5383" w:rsidP="008128B8">
      <w:pPr>
        <w:autoSpaceDE w:val="0"/>
        <w:autoSpaceDN w:val="0"/>
        <w:adjustRightInd w:val="0"/>
        <w:spacing w:after="0" w:line="240" w:lineRule="auto"/>
        <w:rPr>
          <w:rFonts w:ascii="Noto Sans KR Thin" w:eastAsia="Noto Sans KR Thin" w:hAnsi="Noto Sans KR Thin" w:cs="Arial"/>
          <w:b/>
          <w:bCs/>
          <w:color w:val="033249"/>
          <w:kern w:val="0"/>
          <w14:ligatures w14:val="none"/>
        </w:rPr>
      </w:pPr>
      <w:r w:rsidRPr="009F5383">
        <w:rPr>
          <w:rFonts w:ascii="Noto Sans KR Thin" w:eastAsia="Noto Sans KR Thin" w:hAnsi="Noto Sans KR Thin" w:cs="Arial"/>
          <w:b/>
          <w:bCs/>
          <w:color w:val="033249"/>
          <w:kern w:val="0"/>
          <w14:ligatures w14:val="none"/>
        </w:rPr>
        <w:t xml:space="preserve">We recognise no single practitioner can have a full picture of a child’s needs and circumstances. If children and families are to receive the right help at the right time, everyone who comes into contact with them has a role to play in identifying concerns, sharing information, and taking prompt action.  </w:t>
      </w:r>
    </w:p>
    <w:p w14:paraId="61B6D3D8" w14:textId="77777777" w:rsidR="009F5383" w:rsidRPr="009F5383" w:rsidRDefault="009F5383" w:rsidP="008128B8">
      <w:pPr>
        <w:spacing w:after="0" w:line="240" w:lineRule="auto"/>
        <w:rPr>
          <w:rFonts w:ascii="Noto Sans KR Thin" w:eastAsia="Noto Sans KR Thin" w:hAnsi="Noto Sans KR Thin" w:cs="Arial"/>
          <w:b/>
          <w:bCs/>
          <w:color w:val="033249"/>
          <w:kern w:val="0"/>
          <w14:ligatures w14:val="none"/>
        </w:rPr>
      </w:pPr>
    </w:p>
    <w:p w14:paraId="3DE9EE38" w14:textId="77777777" w:rsidR="009F5383" w:rsidRPr="009F5383" w:rsidRDefault="009F5383" w:rsidP="008128B8">
      <w:pPr>
        <w:spacing w:after="0" w:line="240" w:lineRule="auto"/>
        <w:rPr>
          <w:rFonts w:ascii="Noto Sans KR Thin" w:eastAsia="Noto Sans KR Thin" w:hAnsi="Noto Sans KR Thin" w:cs="Times New Roman"/>
          <w:b/>
          <w:bCs/>
          <w:color w:val="033249"/>
          <w:kern w:val="0"/>
          <w:lang w:eastAsia="en-GB"/>
          <w14:ligatures w14:val="none"/>
        </w:rPr>
      </w:pPr>
      <w:r w:rsidRPr="009F5383">
        <w:rPr>
          <w:rFonts w:ascii="Noto Sans KR" w:eastAsia="Noto Sans KR" w:hAnsi="Noto Sans KR" w:cs="Arial"/>
          <w:b/>
          <w:bCs/>
          <w:color w:val="033249"/>
          <w:kern w:val="0"/>
          <w14:ligatures w14:val="none"/>
        </w:rPr>
        <w:t>Safeguarding children is defined as:</w:t>
      </w:r>
      <w:r w:rsidRPr="009F5383">
        <w:rPr>
          <w:rFonts w:ascii="Noto Sans KR Thin" w:eastAsia="Noto Sans KR Thin" w:hAnsi="Noto Sans KR Thin" w:cs="Arial"/>
          <w:b/>
          <w:bCs/>
          <w:color w:val="033249"/>
          <w:kern w:val="0"/>
          <w14:ligatures w14:val="none"/>
        </w:rPr>
        <w:t xml:space="preserve"> </w:t>
      </w:r>
      <w:r w:rsidRPr="009F5383">
        <w:rPr>
          <w:rFonts w:ascii="Noto Sans KR Thin" w:eastAsia="Noto Sans KR Thin" w:hAnsi="Noto Sans KR Thin" w:cs="Times New Roman"/>
          <w:b/>
          <w:bCs/>
          <w:color w:val="033249"/>
          <w:kern w:val="0"/>
          <w:lang w:eastAsia="en-GB"/>
          <w14:ligatures w14:val="none"/>
        </w:rPr>
        <w:t xml:space="preserve">The actions we take to promote the welfare of children and protect them from harm are </w:t>
      </w:r>
      <w:r w:rsidRPr="009F5383">
        <w:rPr>
          <w:rFonts w:ascii="Noto Sans KR Thin" w:eastAsia="Noto Sans KR Thin" w:hAnsi="Noto Sans KR Thin" w:cs="Times New Roman"/>
          <w:b/>
          <w:bCs/>
          <w:color w:val="033249"/>
          <w:kern w:val="0"/>
          <w:u w:val="single"/>
          <w:lang w:eastAsia="en-GB"/>
          <w14:ligatures w14:val="none"/>
        </w:rPr>
        <w:t>everyone’s responsibility</w:t>
      </w:r>
      <w:r w:rsidRPr="009F5383">
        <w:rPr>
          <w:rFonts w:ascii="Noto Sans KR Thin" w:eastAsia="Noto Sans KR Thin" w:hAnsi="Noto Sans KR Thin" w:cs="Times New Roman"/>
          <w:b/>
          <w:bCs/>
          <w:color w:val="033249"/>
          <w:kern w:val="0"/>
          <w:lang w:eastAsia="en-GB"/>
          <w14:ligatures w14:val="none"/>
        </w:rPr>
        <w:t>. Everyone who comes into contact with children and families has a role to play.</w:t>
      </w:r>
    </w:p>
    <w:p w14:paraId="5264B1A2" w14:textId="77777777" w:rsidR="009F5383" w:rsidRPr="009F5383" w:rsidRDefault="009F5383" w:rsidP="008128B8">
      <w:pPr>
        <w:spacing w:after="0" w:line="240" w:lineRule="auto"/>
        <w:rPr>
          <w:rFonts w:ascii="Noto Sans KR Thin" w:eastAsia="Noto Sans KR Thin" w:hAnsi="Noto Sans KR Thin" w:cs="Times New Roman"/>
          <w:b/>
          <w:bCs/>
          <w:kern w:val="0"/>
          <w:lang w:eastAsia="en-GB"/>
          <w14:ligatures w14:val="none"/>
        </w:rPr>
      </w:pPr>
    </w:p>
    <w:p w14:paraId="7BFF8524" w14:textId="77777777" w:rsidR="009F5383" w:rsidRPr="009F5383" w:rsidRDefault="009F5383" w:rsidP="008128B8">
      <w:pPr>
        <w:spacing w:after="0" w:line="240" w:lineRule="auto"/>
        <w:rPr>
          <w:rFonts w:ascii="Noto Sans KR" w:eastAsia="Noto Sans KR" w:hAnsi="Noto Sans KR" w:cs="Times New Roman"/>
          <w:b/>
          <w:bCs/>
          <w:color w:val="033249"/>
          <w:kern w:val="0"/>
          <w:lang w:eastAsia="en-GB"/>
          <w14:ligatures w14:val="none"/>
        </w:rPr>
      </w:pPr>
      <w:r w:rsidRPr="009F5383">
        <w:rPr>
          <w:rFonts w:ascii="Noto Sans KR" w:eastAsia="Noto Sans KR" w:hAnsi="Noto Sans KR" w:cs="Times New Roman"/>
          <w:b/>
          <w:bCs/>
          <w:color w:val="033249"/>
          <w:kern w:val="0"/>
          <w:lang w:eastAsia="en-GB"/>
          <w14:ligatures w14:val="none"/>
        </w:rPr>
        <w:t>Safeguarding and promoting the welfare of children is defined as:</w:t>
      </w:r>
    </w:p>
    <w:p w14:paraId="14A3A87F" w14:textId="77777777" w:rsidR="009F5383" w:rsidRPr="009F5383" w:rsidRDefault="009F5383" w:rsidP="008128B8">
      <w:pPr>
        <w:spacing w:after="0" w:line="240" w:lineRule="auto"/>
        <w:rPr>
          <w:rFonts w:ascii="Noto Sans KR Thin" w:eastAsia="Noto Sans KR Thin" w:hAnsi="Noto Sans KR Thin" w:cs="Times New Roman"/>
          <w:b/>
          <w:bCs/>
          <w:color w:val="033249"/>
          <w:kern w:val="0"/>
          <w:lang w:eastAsia="en-GB"/>
          <w14:ligatures w14:val="none"/>
        </w:rPr>
      </w:pPr>
    </w:p>
    <w:p w14:paraId="6583D1B2" w14:textId="77777777" w:rsidR="009F5383" w:rsidRPr="009F5383" w:rsidRDefault="009F5383" w:rsidP="008128B8">
      <w:pPr>
        <w:numPr>
          <w:ilvl w:val="0"/>
          <w:numId w:val="1"/>
        </w:numPr>
        <w:autoSpaceDE w:val="0"/>
        <w:autoSpaceDN w:val="0"/>
        <w:adjustRightInd w:val="0"/>
        <w:spacing w:after="0" w:line="240" w:lineRule="auto"/>
        <w:contextualSpacing/>
        <w:rPr>
          <w:rFonts w:ascii="Noto Sans KR Thin" w:eastAsia="Noto Sans KR Thin" w:hAnsi="Noto Sans KR Thin" w:cs="Arial"/>
          <w:color w:val="033249"/>
          <w:kern w:val="0"/>
          <w14:ligatures w14:val="none"/>
        </w:rPr>
      </w:pPr>
      <w:r w:rsidRPr="009F5383">
        <w:rPr>
          <w:rFonts w:ascii="Noto Sans KR Thin" w:eastAsia="Noto Sans KR Thin" w:hAnsi="Noto Sans KR Thin" w:cs="Arial"/>
          <w:color w:val="033249"/>
          <w:kern w:val="0"/>
          <w14:ligatures w14:val="none"/>
        </w:rPr>
        <w:t xml:space="preserve">Protecting children from maltreatment.  </w:t>
      </w:r>
    </w:p>
    <w:p w14:paraId="0D109766" w14:textId="77777777" w:rsidR="009F5383" w:rsidRPr="009F5383" w:rsidRDefault="009F5383" w:rsidP="008128B8">
      <w:pPr>
        <w:numPr>
          <w:ilvl w:val="0"/>
          <w:numId w:val="1"/>
        </w:numPr>
        <w:autoSpaceDE w:val="0"/>
        <w:autoSpaceDN w:val="0"/>
        <w:adjustRightInd w:val="0"/>
        <w:spacing w:after="0" w:line="240" w:lineRule="auto"/>
        <w:contextualSpacing/>
        <w:rPr>
          <w:rFonts w:ascii="Noto Sans KR Thin" w:eastAsia="Noto Sans KR Thin" w:hAnsi="Noto Sans KR Thin" w:cs="Arial"/>
          <w:color w:val="033249"/>
          <w:kern w:val="0"/>
          <w14:ligatures w14:val="none"/>
        </w:rPr>
      </w:pPr>
      <w:r w:rsidRPr="009F5383">
        <w:rPr>
          <w:rFonts w:ascii="Noto Sans KR Thin" w:eastAsia="Noto Sans KR Thin" w:hAnsi="Noto Sans KR Thin" w:cs="Arial"/>
          <w:color w:val="033249"/>
          <w:kern w:val="0"/>
          <w14:ligatures w14:val="none"/>
        </w:rPr>
        <w:t xml:space="preserve">Preventing the impairment of children’s mental and physical health or development.  </w:t>
      </w:r>
    </w:p>
    <w:p w14:paraId="508CCF96" w14:textId="77777777" w:rsidR="009F5383" w:rsidRPr="009F5383" w:rsidRDefault="009F5383" w:rsidP="008128B8">
      <w:pPr>
        <w:numPr>
          <w:ilvl w:val="0"/>
          <w:numId w:val="1"/>
        </w:numPr>
        <w:autoSpaceDE w:val="0"/>
        <w:autoSpaceDN w:val="0"/>
        <w:adjustRightInd w:val="0"/>
        <w:spacing w:after="0" w:line="240" w:lineRule="auto"/>
        <w:contextualSpacing/>
        <w:rPr>
          <w:rFonts w:ascii="Noto Sans KR Thin" w:eastAsia="Noto Sans KR Thin" w:hAnsi="Noto Sans KR Thin" w:cs="Arial"/>
          <w:color w:val="033249"/>
          <w:kern w:val="0"/>
          <w14:ligatures w14:val="none"/>
        </w:rPr>
      </w:pPr>
      <w:r w:rsidRPr="009F5383">
        <w:rPr>
          <w:rFonts w:ascii="Noto Sans KR Thin" w:eastAsia="Noto Sans KR Thin" w:hAnsi="Noto Sans KR Thin" w:cs="Arial"/>
          <w:color w:val="033249"/>
          <w:kern w:val="0"/>
          <w14:ligatures w14:val="none"/>
        </w:rPr>
        <w:t>Ensuring that children grow up in circumstances consistent with the provision of safe and effective care.</w:t>
      </w:r>
    </w:p>
    <w:p w14:paraId="45049BC9" w14:textId="77777777" w:rsidR="009F5383" w:rsidRPr="009F5383" w:rsidRDefault="009F5383" w:rsidP="008128B8">
      <w:pPr>
        <w:numPr>
          <w:ilvl w:val="0"/>
          <w:numId w:val="1"/>
        </w:numPr>
        <w:autoSpaceDE w:val="0"/>
        <w:autoSpaceDN w:val="0"/>
        <w:adjustRightInd w:val="0"/>
        <w:spacing w:after="0" w:line="240" w:lineRule="auto"/>
        <w:contextualSpacing/>
        <w:rPr>
          <w:rFonts w:ascii="Noto Sans KR Thin" w:eastAsia="Noto Sans KR Thin" w:hAnsi="Noto Sans KR Thin" w:cs="Arial"/>
          <w:color w:val="033249"/>
          <w:kern w:val="0"/>
          <w14:ligatures w14:val="none"/>
        </w:rPr>
      </w:pPr>
      <w:r w:rsidRPr="009F5383">
        <w:rPr>
          <w:rFonts w:ascii="Noto Sans KR Thin" w:eastAsia="Noto Sans KR Thin" w:hAnsi="Noto Sans KR Thin" w:cs="Arial"/>
          <w:color w:val="033249"/>
          <w:kern w:val="0"/>
          <w14:ligatures w14:val="none"/>
        </w:rPr>
        <w:t>Taking action to enable all children to have the best outcomes.</w:t>
      </w:r>
    </w:p>
    <w:p w14:paraId="5CD9563E" w14:textId="77777777" w:rsidR="009F5383" w:rsidRPr="009F5383" w:rsidRDefault="009F5383" w:rsidP="008128B8">
      <w:pPr>
        <w:autoSpaceDE w:val="0"/>
        <w:autoSpaceDN w:val="0"/>
        <w:adjustRightInd w:val="0"/>
        <w:spacing w:after="0" w:line="240" w:lineRule="auto"/>
        <w:rPr>
          <w:rFonts w:ascii="Noto Sans KR Thin" w:eastAsia="Noto Sans KR Thin" w:hAnsi="Noto Sans KR Thin" w:cs="Arial"/>
          <w:b/>
          <w:bCs/>
          <w:color w:val="033249"/>
          <w:kern w:val="0"/>
          <w14:ligatures w14:val="none"/>
        </w:rPr>
      </w:pPr>
      <w:r w:rsidRPr="009F5383">
        <w:rPr>
          <w:rFonts w:ascii="Noto Sans KR Thin" w:eastAsia="Noto Sans KR Thin" w:hAnsi="Noto Sans KR Thin" w:cs="Arial"/>
          <w:b/>
          <w:bCs/>
          <w:color w:val="033249"/>
          <w:kern w:val="0"/>
          <w14:ligatures w14:val="none"/>
        </w:rPr>
        <w:t xml:space="preserve">      </w:t>
      </w:r>
    </w:p>
    <w:p w14:paraId="18CE7BC4" w14:textId="77777777" w:rsidR="009F5383" w:rsidRPr="009F5383" w:rsidRDefault="009F5383" w:rsidP="008128B8">
      <w:pPr>
        <w:autoSpaceDE w:val="0"/>
        <w:autoSpaceDN w:val="0"/>
        <w:adjustRightInd w:val="0"/>
        <w:spacing w:after="0" w:line="240" w:lineRule="auto"/>
        <w:rPr>
          <w:rFonts w:ascii="Noto Sans KR Thin" w:eastAsia="Noto Sans KR Thin" w:hAnsi="Noto Sans KR Thin" w:cs="Arial"/>
          <w:b/>
          <w:bCs/>
          <w:color w:val="033249"/>
          <w:kern w:val="0"/>
          <w14:ligatures w14:val="none"/>
        </w:rPr>
      </w:pPr>
      <w:r w:rsidRPr="009F5383">
        <w:rPr>
          <w:rFonts w:ascii="Noto Sans KR" w:eastAsia="Noto Sans KR" w:hAnsi="Noto Sans KR" w:cs="Arial"/>
          <w:b/>
          <w:bCs/>
          <w:color w:val="033249"/>
          <w:kern w:val="0"/>
          <w14:ligatures w14:val="none"/>
        </w:rPr>
        <w:t xml:space="preserve">      NB Definition</w:t>
      </w:r>
      <w:r w:rsidRPr="009F5383">
        <w:rPr>
          <w:rFonts w:ascii="Noto Sans KR Thin" w:eastAsia="Noto Sans KR Thin" w:hAnsi="Noto Sans KR Thin" w:cs="Arial"/>
          <w:b/>
          <w:bCs/>
          <w:color w:val="033249"/>
          <w:kern w:val="0"/>
          <w14:ligatures w14:val="none"/>
        </w:rPr>
        <w:t xml:space="preserve">: </w:t>
      </w:r>
      <w:r w:rsidRPr="009F5383">
        <w:rPr>
          <w:rFonts w:ascii="Noto Sans KR Thin" w:eastAsia="Noto Sans KR Thin" w:hAnsi="Noto Sans KR Thin" w:cs="Arial"/>
          <w:color w:val="033249"/>
          <w:kern w:val="0"/>
          <w14:ligatures w14:val="none"/>
        </w:rPr>
        <w:t xml:space="preserve">Children includes everyone under the age of 18.  </w:t>
      </w:r>
    </w:p>
    <w:p w14:paraId="07D83BF6" w14:textId="604F3C41" w:rsidR="009F5383" w:rsidRPr="009F5383" w:rsidRDefault="009F5383" w:rsidP="0055595C">
      <w:pPr>
        <w:autoSpaceDE w:val="0"/>
        <w:autoSpaceDN w:val="0"/>
        <w:adjustRightInd w:val="0"/>
        <w:spacing w:before="240" w:line="240" w:lineRule="auto"/>
        <w:rPr>
          <w:rFonts w:ascii="Noto Sans KR" w:eastAsia="Noto Sans KR" w:hAnsi="Noto Sans KR" w:cs="Arial"/>
          <w:b/>
          <w:bCs/>
          <w:color w:val="033249"/>
          <w:kern w:val="0"/>
          <w14:ligatures w14:val="none"/>
        </w:rPr>
      </w:pPr>
      <w:r w:rsidRPr="00333988">
        <w:rPr>
          <w:rFonts w:ascii="Noto Sans KR" w:eastAsia="Noto Sans KR" w:hAnsi="Noto Sans KR" w:cs="Arial"/>
          <w:b/>
          <w:bCs/>
          <w:color w:val="033249"/>
          <w:kern w:val="0"/>
          <w14:ligatures w14:val="none"/>
        </w:rPr>
        <w:t xml:space="preserve">AOWN’s </w:t>
      </w:r>
      <w:r w:rsidRPr="009F5383">
        <w:rPr>
          <w:rFonts w:ascii="Noto Sans KR" w:eastAsia="Noto Sans KR" w:hAnsi="Noto Sans KR" w:cs="Arial"/>
          <w:b/>
          <w:bCs/>
          <w:color w:val="033249"/>
          <w:kern w:val="0"/>
          <w14:ligatures w14:val="none"/>
        </w:rPr>
        <w:t xml:space="preserve">approach to safeguarding: </w:t>
      </w:r>
    </w:p>
    <w:p w14:paraId="0D8109BD" w14:textId="24CC1DB0" w:rsidR="009F5383" w:rsidRPr="009F5383" w:rsidRDefault="003242B2" w:rsidP="008128B8">
      <w:pPr>
        <w:numPr>
          <w:ilvl w:val="0"/>
          <w:numId w:val="3"/>
        </w:numPr>
        <w:autoSpaceDE w:val="0"/>
        <w:autoSpaceDN w:val="0"/>
        <w:adjustRightInd w:val="0"/>
        <w:spacing w:after="0" w:line="240" w:lineRule="auto"/>
        <w:contextualSpacing/>
        <w:rPr>
          <w:rFonts w:ascii="Noto Sans KR Thin" w:eastAsia="Noto Sans KR Thin" w:hAnsi="Noto Sans KR Thin" w:cs="Arial"/>
          <w:color w:val="033249"/>
          <w:kern w:val="0"/>
          <w14:ligatures w14:val="none"/>
        </w:rPr>
      </w:pPr>
      <w:r>
        <w:rPr>
          <w:rFonts w:ascii="Noto Sans KR Thin" w:eastAsia="Noto Sans KR Thin" w:hAnsi="Noto Sans KR Thin" w:cs="Arial"/>
          <w:color w:val="033249"/>
          <w:kern w:val="0"/>
          <w14:ligatures w14:val="none"/>
        </w:rPr>
        <w:t>AOWN</w:t>
      </w:r>
      <w:r w:rsidR="009F5383" w:rsidRPr="009F5383">
        <w:rPr>
          <w:rFonts w:ascii="Noto Sans KR Thin" w:eastAsia="Noto Sans KR Thin" w:hAnsi="Noto Sans KR Thin" w:cs="Arial"/>
          <w:color w:val="033249"/>
          <w:kern w:val="0"/>
          <w14:ligatures w14:val="none"/>
        </w:rPr>
        <w:t xml:space="preserve"> understand</w:t>
      </w:r>
      <w:r>
        <w:rPr>
          <w:rFonts w:ascii="Noto Sans KR Thin" w:eastAsia="Noto Sans KR Thin" w:hAnsi="Noto Sans KR Thin" w:cs="Arial"/>
          <w:color w:val="033249"/>
          <w:kern w:val="0"/>
          <w14:ligatures w14:val="none"/>
        </w:rPr>
        <w:t>s</w:t>
      </w:r>
      <w:r w:rsidR="009F5383" w:rsidRPr="009F5383">
        <w:rPr>
          <w:rFonts w:ascii="Noto Sans KR Thin" w:eastAsia="Noto Sans KR Thin" w:hAnsi="Noto Sans KR Thin" w:cs="Arial"/>
          <w:color w:val="033249"/>
          <w:kern w:val="0"/>
          <w14:ligatures w14:val="none"/>
        </w:rPr>
        <w:t xml:space="preserve"> the importance every member of our staff has through their contact with children and the particular importance of the roles and relationships they have which places them in a position to identify concerns early, provide help for children and promote children’s welfare and prevent concerns from escalating.  </w:t>
      </w:r>
    </w:p>
    <w:p w14:paraId="2A5F4212" w14:textId="00AA210C" w:rsidR="009F5383" w:rsidRPr="009F5383" w:rsidRDefault="009F5383" w:rsidP="008128B8">
      <w:pPr>
        <w:numPr>
          <w:ilvl w:val="0"/>
          <w:numId w:val="3"/>
        </w:numPr>
        <w:autoSpaceDE w:val="0"/>
        <w:autoSpaceDN w:val="0"/>
        <w:adjustRightInd w:val="0"/>
        <w:spacing w:after="0" w:line="240" w:lineRule="auto"/>
        <w:contextualSpacing/>
        <w:rPr>
          <w:rFonts w:ascii="Noto Sans KR Thin" w:eastAsia="Noto Sans KR Thin" w:hAnsi="Noto Sans KR Thin" w:cs="Arial"/>
          <w:color w:val="033249"/>
          <w:kern w:val="0"/>
          <w14:ligatures w14:val="none"/>
        </w:rPr>
      </w:pPr>
      <w:r w:rsidRPr="00837F8B">
        <w:rPr>
          <w:rFonts w:ascii="Noto Sans KR Thin" w:eastAsia="Noto Sans KR Thin" w:hAnsi="Noto Sans KR Thin" w:cs="Arial"/>
          <w:color w:val="033249"/>
          <w:kern w:val="0"/>
          <w14:ligatures w14:val="none"/>
        </w:rPr>
        <w:t>AOWN has</w:t>
      </w:r>
      <w:r w:rsidRPr="009F5383">
        <w:rPr>
          <w:rFonts w:ascii="Noto Sans KR Thin" w:eastAsia="Noto Sans KR Thin" w:hAnsi="Noto Sans KR Thin" w:cs="Arial"/>
          <w:color w:val="033249"/>
          <w:kern w:val="0"/>
          <w14:ligatures w14:val="none"/>
        </w:rPr>
        <w:t xml:space="preserve"> a responsibility to provide a safe environment in which children can </w:t>
      </w:r>
      <w:r w:rsidRPr="00837F8B">
        <w:rPr>
          <w:rFonts w:ascii="Noto Sans KR Thin" w:eastAsia="Noto Sans KR Thin" w:hAnsi="Noto Sans KR Thin" w:cs="Arial"/>
          <w:color w:val="033249"/>
          <w:kern w:val="0"/>
          <w14:ligatures w14:val="none"/>
        </w:rPr>
        <w:t>safely engage with our services</w:t>
      </w:r>
      <w:r w:rsidRPr="009F5383">
        <w:rPr>
          <w:rFonts w:ascii="Noto Sans KR Thin" w:eastAsia="Noto Sans KR Thin" w:hAnsi="Noto Sans KR Thin" w:cs="Arial"/>
          <w:color w:val="033249"/>
          <w:kern w:val="0"/>
          <w14:ligatures w14:val="none"/>
        </w:rPr>
        <w:t>.</w:t>
      </w:r>
    </w:p>
    <w:p w14:paraId="23767F0A" w14:textId="2B25D94E" w:rsidR="009F5383" w:rsidRPr="009F5383" w:rsidRDefault="003242B2" w:rsidP="008128B8">
      <w:pPr>
        <w:numPr>
          <w:ilvl w:val="0"/>
          <w:numId w:val="3"/>
        </w:numPr>
        <w:autoSpaceDE w:val="0"/>
        <w:autoSpaceDN w:val="0"/>
        <w:adjustRightInd w:val="0"/>
        <w:spacing w:after="0" w:line="240" w:lineRule="auto"/>
        <w:contextualSpacing/>
        <w:rPr>
          <w:rFonts w:ascii="Noto Sans KR Thin" w:eastAsia="Noto Sans KR Thin" w:hAnsi="Noto Sans KR Thin" w:cs="Arial"/>
          <w:color w:val="033249"/>
          <w:kern w:val="0"/>
          <w14:ligatures w14:val="none"/>
        </w:rPr>
      </w:pPr>
      <w:r>
        <w:rPr>
          <w:rFonts w:ascii="Noto Sans KR Thin" w:eastAsia="Noto Sans KR Thin" w:hAnsi="Noto Sans KR Thin" w:cs="Arial"/>
          <w:color w:val="033249"/>
          <w:kern w:val="0"/>
          <w14:ligatures w14:val="none"/>
        </w:rPr>
        <w:lastRenderedPageBreak/>
        <w:t>AOWN</w:t>
      </w:r>
      <w:r w:rsidR="009F5383" w:rsidRPr="009F5383">
        <w:rPr>
          <w:rFonts w:ascii="Noto Sans KR Thin" w:eastAsia="Noto Sans KR Thin" w:hAnsi="Noto Sans KR Thin" w:cs="Arial"/>
          <w:color w:val="033249"/>
          <w:kern w:val="0"/>
          <w14:ligatures w14:val="none"/>
        </w:rPr>
        <w:t xml:space="preserve"> will make every effort to identify children who may benefit from early help and </w:t>
      </w:r>
      <w:r w:rsidR="001A1CE2">
        <w:rPr>
          <w:rFonts w:ascii="Noto Sans KR Thin" w:eastAsia="Noto Sans KR Thin" w:hAnsi="Noto Sans KR Thin" w:cs="Arial"/>
          <w:color w:val="033249"/>
          <w:kern w:val="0"/>
          <w14:ligatures w14:val="none"/>
        </w:rPr>
        <w:t>refer them to the appropriate</w:t>
      </w:r>
      <w:r w:rsidR="009F5383" w:rsidRPr="009F5383">
        <w:rPr>
          <w:rFonts w:ascii="Noto Sans KR Thin" w:eastAsia="Noto Sans KR Thin" w:hAnsi="Noto Sans KR Thin" w:cs="Arial"/>
          <w:color w:val="033249"/>
          <w:kern w:val="0"/>
          <w14:ligatures w14:val="none"/>
        </w:rPr>
        <w:t xml:space="preserve"> support as soon as a problem emerges at any point in a child’s life.  </w:t>
      </w:r>
    </w:p>
    <w:p w14:paraId="13F45596" w14:textId="0B679EA4" w:rsidR="009F5383" w:rsidRPr="009F5383" w:rsidRDefault="009F5383" w:rsidP="008128B8">
      <w:pPr>
        <w:numPr>
          <w:ilvl w:val="0"/>
          <w:numId w:val="3"/>
        </w:numPr>
        <w:autoSpaceDE w:val="0"/>
        <w:autoSpaceDN w:val="0"/>
        <w:adjustRightInd w:val="0"/>
        <w:spacing w:after="0" w:line="240" w:lineRule="auto"/>
        <w:contextualSpacing/>
        <w:rPr>
          <w:rFonts w:ascii="Noto Sans KR Thin" w:eastAsia="Noto Sans KR Thin" w:hAnsi="Noto Sans KR Thin" w:cs="Arial"/>
          <w:color w:val="033249"/>
          <w:kern w:val="0"/>
          <w14:ligatures w14:val="none"/>
        </w:rPr>
      </w:pPr>
      <w:r w:rsidRPr="009F5383">
        <w:rPr>
          <w:rFonts w:ascii="Noto Sans KR Thin" w:eastAsia="Noto Sans KR Thin" w:hAnsi="Noto Sans KR Thin" w:cs="Arial"/>
          <w:color w:val="033249"/>
          <w:kern w:val="0"/>
          <w14:ligatures w14:val="none"/>
        </w:rPr>
        <w:t xml:space="preserve">Any </w:t>
      </w:r>
      <w:r w:rsidRPr="00837F8B">
        <w:rPr>
          <w:rFonts w:ascii="Noto Sans KR Thin" w:eastAsia="Noto Sans KR Thin" w:hAnsi="Noto Sans KR Thin" w:cs="Arial"/>
          <w:color w:val="033249"/>
          <w:kern w:val="0"/>
          <w14:ligatures w14:val="none"/>
        </w:rPr>
        <w:t>person</w:t>
      </w:r>
      <w:r w:rsidRPr="009F5383">
        <w:rPr>
          <w:rFonts w:ascii="Noto Sans KR Thin" w:eastAsia="Noto Sans KR Thin" w:hAnsi="Noto Sans KR Thin" w:cs="Arial"/>
          <w:color w:val="033249"/>
          <w:kern w:val="0"/>
          <w14:ligatures w14:val="none"/>
        </w:rPr>
        <w:t xml:space="preserve"> who has any concerns about a child’s welfare should follow the processes set out in this child protection policy and raise concerns with the </w:t>
      </w:r>
      <w:r w:rsidR="00300615">
        <w:rPr>
          <w:rFonts w:ascii="Noto Sans KR Thin" w:eastAsia="Noto Sans KR Thin" w:hAnsi="Noto Sans KR Thin" w:cs="Arial"/>
          <w:color w:val="033249"/>
          <w:kern w:val="0"/>
          <w14:ligatures w14:val="none"/>
        </w:rPr>
        <w:t>Director</w:t>
      </w:r>
      <w:r w:rsidRPr="009F5383">
        <w:rPr>
          <w:rFonts w:ascii="Noto Sans KR Thin" w:eastAsia="Noto Sans KR Thin" w:hAnsi="Noto Sans KR Thin" w:cs="Arial"/>
          <w:color w:val="033249"/>
          <w:kern w:val="0"/>
          <w14:ligatures w14:val="none"/>
        </w:rPr>
        <w:t xml:space="preserve"> or </w:t>
      </w:r>
      <w:r w:rsidR="00837F8B" w:rsidRPr="00837F8B">
        <w:rPr>
          <w:rFonts w:ascii="Noto Sans KR Thin" w:eastAsia="Noto Sans KR Thin" w:hAnsi="Noto Sans KR Thin" w:cs="Arial"/>
          <w:color w:val="033249"/>
          <w:kern w:val="0"/>
          <w14:ligatures w14:val="none"/>
        </w:rPr>
        <w:t>with the partner school</w:t>
      </w:r>
      <w:r w:rsidR="00300615">
        <w:rPr>
          <w:rFonts w:ascii="Noto Sans KR Thin" w:eastAsia="Noto Sans KR Thin" w:hAnsi="Noto Sans KR Thin" w:cs="Arial"/>
          <w:color w:val="033249"/>
          <w:kern w:val="0"/>
          <w14:ligatures w14:val="none"/>
        </w:rPr>
        <w:t>’s representative, ensuring</w:t>
      </w:r>
      <w:r w:rsidR="00837F8B" w:rsidRPr="00837F8B">
        <w:rPr>
          <w:rFonts w:ascii="Noto Sans KR Thin" w:eastAsia="Noto Sans KR Thin" w:hAnsi="Noto Sans KR Thin" w:cs="Arial"/>
          <w:color w:val="033249"/>
          <w:kern w:val="0"/>
          <w14:ligatures w14:val="none"/>
        </w:rPr>
        <w:t xml:space="preserve"> </w:t>
      </w:r>
      <w:r w:rsidR="00300615">
        <w:rPr>
          <w:rFonts w:ascii="Noto Sans KR Thin" w:eastAsia="Noto Sans KR Thin" w:hAnsi="Noto Sans KR Thin" w:cs="Arial"/>
          <w:color w:val="033249"/>
          <w:kern w:val="0"/>
          <w14:ligatures w14:val="none"/>
        </w:rPr>
        <w:t>t</w:t>
      </w:r>
      <w:r w:rsidR="00837F8B" w:rsidRPr="00837F8B">
        <w:rPr>
          <w:rFonts w:ascii="Noto Sans KR Thin" w:eastAsia="Noto Sans KR Thin" w:hAnsi="Noto Sans KR Thin" w:cs="Arial"/>
          <w:color w:val="033249"/>
          <w:kern w:val="0"/>
          <w14:ligatures w14:val="none"/>
        </w:rPr>
        <w:t>he partner school’s D</w:t>
      </w:r>
      <w:r w:rsidR="008638AB">
        <w:rPr>
          <w:rFonts w:ascii="Noto Sans KR Thin" w:eastAsia="Noto Sans KR Thin" w:hAnsi="Noto Sans KR Thin" w:cs="Arial"/>
          <w:color w:val="033249"/>
          <w:kern w:val="0"/>
          <w14:ligatures w14:val="none"/>
        </w:rPr>
        <w:t xml:space="preserve">eputy </w:t>
      </w:r>
      <w:r w:rsidR="00837F8B" w:rsidRPr="00837F8B">
        <w:rPr>
          <w:rFonts w:ascii="Noto Sans KR Thin" w:eastAsia="Noto Sans KR Thin" w:hAnsi="Noto Sans KR Thin" w:cs="Arial"/>
          <w:color w:val="033249"/>
          <w:kern w:val="0"/>
          <w14:ligatures w14:val="none"/>
        </w:rPr>
        <w:t>S</w:t>
      </w:r>
      <w:r w:rsidR="008638AB">
        <w:rPr>
          <w:rFonts w:ascii="Noto Sans KR Thin" w:eastAsia="Noto Sans KR Thin" w:hAnsi="Noto Sans KR Thin" w:cs="Arial"/>
          <w:color w:val="033249"/>
          <w:kern w:val="0"/>
          <w14:ligatures w14:val="none"/>
        </w:rPr>
        <w:t xml:space="preserve">afeguarding </w:t>
      </w:r>
      <w:r w:rsidR="00837F8B" w:rsidRPr="00837F8B">
        <w:rPr>
          <w:rFonts w:ascii="Noto Sans KR Thin" w:eastAsia="Noto Sans KR Thin" w:hAnsi="Noto Sans KR Thin" w:cs="Arial"/>
          <w:color w:val="033249"/>
          <w:kern w:val="0"/>
          <w14:ligatures w14:val="none"/>
        </w:rPr>
        <w:t>L</w:t>
      </w:r>
      <w:r w:rsidR="008638AB">
        <w:rPr>
          <w:rFonts w:ascii="Noto Sans KR Thin" w:eastAsia="Noto Sans KR Thin" w:hAnsi="Noto Sans KR Thin" w:cs="Arial"/>
          <w:color w:val="033249"/>
          <w:kern w:val="0"/>
          <w14:ligatures w14:val="none"/>
        </w:rPr>
        <w:t>ead (DSL)</w:t>
      </w:r>
      <w:r w:rsidR="00837F8B" w:rsidRPr="00837F8B">
        <w:rPr>
          <w:rFonts w:ascii="Noto Sans KR Thin" w:eastAsia="Noto Sans KR Thin" w:hAnsi="Noto Sans KR Thin" w:cs="Arial"/>
          <w:color w:val="033249"/>
          <w:kern w:val="0"/>
          <w14:ligatures w14:val="none"/>
        </w:rPr>
        <w:t xml:space="preserve"> or Deputy</w:t>
      </w:r>
      <w:r w:rsidR="00DD583F">
        <w:rPr>
          <w:rFonts w:ascii="Noto Sans KR Thin" w:eastAsia="Noto Sans KR Thin" w:hAnsi="Noto Sans KR Thin" w:cs="Arial"/>
          <w:color w:val="033249"/>
          <w:kern w:val="0"/>
          <w14:ligatures w14:val="none"/>
        </w:rPr>
        <w:t xml:space="preserve"> DSL (DDSL)</w:t>
      </w:r>
      <w:r w:rsidR="00837F8B" w:rsidRPr="00837F8B">
        <w:rPr>
          <w:rFonts w:ascii="Noto Sans KR Thin" w:eastAsia="Noto Sans KR Thin" w:hAnsi="Noto Sans KR Thin" w:cs="Arial"/>
          <w:color w:val="033249"/>
          <w:kern w:val="0"/>
          <w14:ligatures w14:val="none"/>
        </w:rPr>
        <w:t xml:space="preserve"> </w:t>
      </w:r>
      <w:r w:rsidR="00300615">
        <w:rPr>
          <w:rFonts w:ascii="Noto Sans KR Thin" w:eastAsia="Noto Sans KR Thin" w:hAnsi="Noto Sans KR Thin" w:cs="Arial"/>
          <w:color w:val="033249"/>
          <w:kern w:val="0"/>
          <w14:ligatures w14:val="none"/>
        </w:rPr>
        <w:t xml:space="preserve">are also informed, </w:t>
      </w:r>
      <w:r w:rsidRPr="009F5383">
        <w:rPr>
          <w:rFonts w:ascii="Noto Sans KR Thin" w:eastAsia="Noto Sans KR Thin" w:hAnsi="Noto Sans KR Thin" w:cs="Arial"/>
          <w:color w:val="033249"/>
          <w:kern w:val="0"/>
          <w14:ligatures w14:val="none"/>
        </w:rPr>
        <w:t xml:space="preserve">without delay.  </w:t>
      </w:r>
    </w:p>
    <w:p w14:paraId="1F8422C0" w14:textId="1E9E1AF6" w:rsidR="009F5383" w:rsidRPr="009F5383" w:rsidRDefault="00837F8B" w:rsidP="008128B8">
      <w:pPr>
        <w:numPr>
          <w:ilvl w:val="0"/>
          <w:numId w:val="3"/>
        </w:numPr>
        <w:autoSpaceDE w:val="0"/>
        <w:autoSpaceDN w:val="0"/>
        <w:adjustRightInd w:val="0"/>
        <w:spacing w:after="0" w:line="240" w:lineRule="auto"/>
        <w:contextualSpacing/>
        <w:rPr>
          <w:rFonts w:ascii="Noto Sans KR Thin" w:eastAsia="Noto Sans KR Thin" w:hAnsi="Noto Sans KR Thin" w:cs="Arial"/>
          <w:color w:val="033249"/>
          <w:kern w:val="0"/>
          <w14:ligatures w14:val="none"/>
        </w:rPr>
      </w:pPr>
      <w:r w:rsidRPr="00837F8B">
        <w:rPr>
          <w:rFonts w:ascii="Noto Sans KR Thin" w:eastAsia="Noto Sans KR Thin" w:hAnsi="Noto Sans KR Thin" w:cs="Arial"/>
          <w:color w:val="033249"/>
          <w:kern w:val="0"/>
          <w14:ligatures w14:val="none"/>
        </w:rPr>
        <w:t>AOWN</w:t>
      </w:r>
      <w:r w:rsidR="009F5383" w:rsidRPr="009F5383">
        <w:rPr>
          <w:rFonts w:ascii="Noto Sans KR Thin" w:eastAsia="Noto Sans KR Thin" w:hAnsi="Noto Sans KR Thin" w:cs="Arial"/>
          <w:color w:val="033249"/>
          <w:kern w:val="0"/>
          <w14:ligatures w14:val="none"/>
        </w:rPr>
        <w:t xml:space="preserve"> </w:t>
      </w:r>
      <w:r w:rsidR="00300615">
        <w:rPr>
          <w:rFonts w:ascii="Noto Sans KR Thin" w:eastAsia="Noto Sans KR Thin" w:hAnsi="Noto Sans KR Thin" w:cs="Arial"/>
          <w:color w:val="033249"/>
          <w:kern w:val="0"/>
          <w14:ligatures w14:val="none"/>
        </w:rPr>
        <w:t xml:space="preserve">will work </w:t>
      </w:r>
      <w:r w:rsidR="009F5383" w:rsidRPr="009F5383">
        <w:rPr>
          <w:rFonts w:ascii="Noto Sans KR Thin" w:eastAsia="Noto Sans KR Thin" w:hAnsi="Noto Sans KR Thin" w:cs="Arial"/>
          <w:color w:val="033249"/>
          <w:kern w:val="0"/>
          <w14:ligatures w14:val="none"/>
        </w:rPr>
        <w:t>to support social workers and other agencies following any referral, especially if they were involved in being alert to or receiving a disclosure of risk, harm or abuse or harassment from a child.</w:t>
      </w:r>
    </w:p>
    <w:p w14:paraId="4F3698BA" w14:textId="2290FA09" w:rsidR="009F5383" w:rsidRPr="00837F8B" w:rsidRDefault="00837F8B" w:rsidP="008128B8">
      <w:pPr>
        <w:numPr>
          <w:ilvl w:val="0"/>
          <w:numId w:val="3"/>
        </w:numPr>
        <w:autoSpaceDE w:val="0"/>
        <w:autoSpaceDN w:val="0"/>
        <w:adjustRightInd w:val="0"/>
        <w:spacing w:after="0" w:line="240" w:lineRule="auto"/>
        <w:contextualSpacing/>
        <w:rPr>
          <w:rFonts w:ascii="Noto Sans KR Thin" w:eastAsia="Noto Sans KR Thin" w:hAnsi="Noto Sans KR Thin" w:cs="Times New Roman"/>
          <w:color w:val="033249"/>
          <w:kern w:val="0"/>
          <w:lang w:eastAsia="en-GB"/>
          <w14:ligatures w14:val="none"/>
        </w:rPr>
      </w:pPr>
      <w:r w:rsidRPr="00837F8B">
        <w:rPr>
          <w:rFonts w:ascii="Noto Sans KR Thin" w:eastAsia="Noto Sans KR Thin" w:hAnsi="Noto Sans KR Thin" w:cs="Arial"/>
          <w:color w:val="033249"/>
          <w:kern w:val="0"/>
          <w14:ligatures w14:val="none"/>
        </w:rPr>
        <w:t xml:space="preserve">AOWN </w:t>
      </w:r>
      <w:r w:rsidR="009F5383" w:rsidRPr="009F5383">
        <w:rPr>
          <w:rFonts w:ascii="Noto Sans KR Thin" w:eastAsia="Noto Sans KR Thin" w:hAnsi="Noto Sans KR Thin" w:cs="Arial"/>
          <w:color w:val="033249"/>
          <w:kern w:val="0"/>
          <w14:ligatures w14:val="none"/>
        </w:rPr>
        <w:t xml:space="preserve">will carry out </w:t>
      </w:r>
      <w:r w:rsidRPr="00837F8B">
        <w:rPr>
          <w:rFonts w:ascii="Noto Sans KR Thin" w:eastAsia="Noto Sans KR Thin" w:hAnsi="Noto Sans KR Thin" w:cs="Arial"/>
          <w:color w:val="033249"/>
          <w:kern w:val="0"/>
          <w14:ligatures w14:val="none"/>
        </w:rPr>
        <w:t>our</w:t>
      </w:r>
      <w:r w:rsidR="009F5383" w:rsidRPr="009F5383">
        <w:rPr>
          <w:rFonts w:ascii="Noto Sans KR Thin" w:eastAsia="Noto Sans KR Thin" w:hAnsi="Noto Sans KR Thin" w:cs="Arial"/>
          <w:color w:val="033249"/>
          <w:kern w:val="0"/>
          <w14:ligatures w14:val="none"/>
        </w:rPr>
        <w:t xml:space="preserve"> safeguarding duties and </w:t>
      </w:r>
      <w:r w:rsidRPr="00837F8B">
        <w:rPr>
          <w:rFonts w:ascii="Noto Sans KR Thin" w:eastAsia="Noto Sans KR Thin" w:hAnsi="Noto Sans KR Thin" w:cs="Arial"/>
          <w:color w:val="033249"/>
          <w:kern w:val="0"/>
          <w14:ligatures w14:val="none"/>
        </w:rPr>
        <w:t>will</w:t>
      </w:r>
      <w:r w:rsidR="009F5383" w:rsidRPr="009F5383">
        <w:rPr>
          <w:rFonts w:ascii="Noto Sans KR Thin" w:eastAsia="Noto Sans KR Thin" w:hAnsi="Noto Sans KR Thin" w:cs="Arial"/>
          <w:color w:val="033249"/>
          <w:kern w:val="0"/>
          <w14:ligatures w14:val="none"/>
        </w:rPr>
        <w:t xml:space="preserve"> liaise closely with other services such as children’s social care, police, early help, and health</w:t>
      </w:r>
      <w:r w:rsidR="00410E3B">
        <w:rPr>
          <w:rFonts w:ascii="Noto Sans KR Thin" w:eastAsia="Noto Sans KR Thin" w:hAnsi="Noto Sans KR Thin" w:cs="Arial"/>
          <w:color w:val="033249"/>
          <w:kern w:val="0"/>
          <w14:ligatures w14:val="none"/>
        </w:rPr>
        <w:t xml:space="preserve">, </w:t>
      </w:r>
      <w:r w:rsidR="009F5383" w:rsidRPr="009F5383">
        <w:rPr>
          <w:rFonts w:ascii="Noto Sans KR Thin" w:eastAsia="Noto Sans KR Thin" w:hAnsi="Noto Sans KR Thin" w:cs="Arial"/>
          <w:color w:val="033249"/>
          <w:kern w:val="0"/>
          <w14:ligatures w14:val="none"/>
        </w:rPr>
        <w:t>w</w:t>
      </w:r>
      <w:r w:rsidRPr="00837F8B">
        <w:rPr>
          <w:rFonts w:ascii="Noto Sans KR Thin" w:eastAsia="Noto Sans KR Thin" w:hAnsi="Noto Sans KR Thin" w:cs="Arial"/>
          <w:color w:val="033249"/>
          <w:kern w:val="0"/>
          <w14:ligatures w14:val="none"/>
        </w:rPr>
        <w:t>h</w:t>
      </w:r>
      <w:r w:rsidR="009F5383" w:rsidRPr="009F5383">
        <w:rPr>
          <w:rFonts w:ascii="Noto Sans KR Thin" w:eastAsia="Noto Sans KR Thin" w:hAnsi="Noto Sans KR Thin" w:cs="Arial"/>
          <w:color w:val="033249"/>
          <w:kern w:val="0"/>
          <w14:ligatures w14:val="none"/>
        </w:rPr>
        <w:t>ere required</w:t>
      </w:r>
      <w:r w:rsidRPr="00837F8B">
        <w:rPr>
          <w:rFonts w:ascii="Noto Sans KR Thin" w:eastAsia="Noto Sans KR Thin" w:hAnsi="Noto Sans KR Thin" w:cs="Arial"/>
          <w:color w:val="033249"/>
          <w:kern w:val="0"/>
          <w14:ligatures w14:val="none"/>
        </w:rPr>
        <w:t>.</w:t>
      </w:r>
    </w:p>
    <w:p w14:paraId="73273200" w14:textId="77777777" w:rsidR="00837F8B" w:rsidRPr="009F5383" w:rsidRDefault="00837F8B" w:rsidP="008128B8">
      <w:pPr>
        <w:autoSpaceDE w:val="0"/>
        <w:autoSpaceDN w:val="0"/>
        <w:adjustRightInd w:val="0"/>
        <w:spacing w:after="0" w:line="240" w:lineRule="auto"/>
        <w:ind w:left="720"/>
        <w:contextualSpacing/>
        <w:rPr>
          <w:rFonts w:ascii="Noto Sans KR Thin" w:eastAsia="Noto Sans KR Thin" w:hAnsi="Noto Sans KR Thin" w:cs="Times New Roman"/>
          <w:color w:val="033249"/>
          <w:kern w:val="0"/>
          <w:lang w:eastAsia="en-GB"/>
          <w14:ligatures w14:val="none"/>
        </w:rPr>
      </w:pPr>
    </w:p>
    <w:p w14:paraId="6E086894" w14:textId="2ED4F47A" w:rsidR="009F5383" w:rsidRPr="009F5383" w:rsidRDefault="009F5383" w:rsidP="0055595C">
      <w:pPr>
        <w:spacing w:line="240" w:lineRule="auto"/>
        <w:rPr>
          <w:rFonts w:ascii="Noto Sans KR Thin" w:eastAsia="Noto Sans KR Thin" w:hAnsi="Noto Sans KR Thin" w:cs="Times New Roman"/>
          <w:color w:val="033249"/>
          <w:kern w:val="0"/>
          <w:lang w:eastAsia="en-GB"/>
          <w14:ligatures w14:val="none"/>
        </w:rPr>
      </w:pPr>
      <w:r w:rsidRPr="009F5383">
        <w:rPr>
          <w:rFonts w:ascii="Noto Sans KR" w:eastAsia="Noto Sans KR" w:hAnsi="Noto Sans KR" w:cs="Times New Roman"/>
          <w:color w:val="033249"/>
          <w:kern w:val="0"/>
          <w:lang w:eastAsia="en-GB"/>
          <w14:ligatures w14:val="none"/>
        </w:rPr>
        <w:t>Safeguarding is not just about protecting children from deliberate harm. I</w:t>
      </w:r>
      <w:r w:rsidR="00921AEC">
        <w:rPr>
          <w:rFonts w:ascii="Noto Sans KR" w:eastAsia="Noto Sans KR" w:hAnsi="Noto Sans KR" w:cs="Times New Roman"/>
          <w:color w:val="033249"/>
          <w:kern w:val="0"/>
          <w:lang w:eastAsia="en-GB"/>
          <w14:ligatures w14:val="none"/>
        </w:rPr>
        <w:t>n the context of AOWN’s services</w:t>
      </w:r>
      <w:r w:rsidR="00410E3B">
        <w:rPr>
          <w:rFonts w:ascii="Noto Sans KR" w:eastAsia="Noto Sans KR" w:hAnsi="Noto Sans KR" w:cs="Times New Roman"/>
          <w:color w:val="033249"/>
          <w:kern w:val="0"/>
          <w:lang w:eastAsia="en-GB"/>
          <w14:ligatures w14:val="none"/>
        </w:rPr>
        <w:t>,</w:t>
      </w:r>
      <w:r w:rsidR="00921AEC">
        <w:rPr>
          <w:rFonts w:ascii="Noto Sans KR" w:eastAsia="Noto Sans KR" w:hAnsi="Noto Sans KR" w:cs="Times New Roman"/>
          <w:color w:val="033249"/>
          <w:kern w:val="0"/>
          <w:lang w:eastAsia="en-GB"/>
          <w14:ligatures w14:val="none"/>
        </w:rPr>
        <w:t xml:space="preserve"> i</w:t>
      </w:r>
      <w:r w:rsidRPr="009F5383">
        <w:rPr>
          <w:rFonts w:ascii="Noto Sans KR" w:eastAsia="Noto Sans KR" w:hAnsi="Noto Sans KR" w:cs="Times New Roman"/>
          <w:color w:val="033249"/>
          <w:kern w:val="0"/>
          <w:lang w:eastAsia="en-GB"/>
          <w14:ligatures w14:val="none"/>
        </w:rPr>
        <w:t>t also relates to the broader aspects of care and education including:</w:t>
      </w:r>
    </w:p>
    <w:p w14:paraId="53A0EFF9" w14:textId="0BB7E8F6" w:rsidR="009F5383" w:rsidRDefault="001567AC" w:rsidP="0055595C">
      <w:pPr>
        <w:numPr>
          <w:ilvl w:val="0"/>
          <w:numId w:val="2"/>
        </w:numPr>
        <w:spacing w:before="240" w:after="0" w:line="240" w:lineRule="auto"/>
        <w:contextualSpacing/>
        <w:rPr>
          <w:rFonts w:ascii="Arial" w:eastAsia="Times New Roman" w:hAnsi="Arial" w:cs="Times New Roman"/>
          <w:color w:val="033249"/>
          <w:kern w:val="0"/>
          <w:sz w:val="22"/>
          <w:szCs w:val="22"/>
          <w:lang w:eastAsia="en-GB"/>
          <w14:ligatures w14:val="none"/>
        </w:rPr>
      </w:pPr>
      <w:r>
        <w:rPr>
          <w:rFonts w:ascii="Noto Sans KR Thin" w:eastAsia="Noto Sans KR Thin" w:hAnsi="Noto Sans KR Thin" w:cs="Times New Roman"/>
          <w:color w:val="033249"/>
          <w:kern w:val="0"/>
          <w:lang w:eastAsia="en-GB"/>
          <w14:ligatures w14:val="none"/>
        </w:rPr>
        <w:t>Children and young people’s</w:t>
      </w:r>
      <w:r w:rsidR="009F5383" w:rsidRPr="009F5383">
        <w:rPr>
          <w:rFonts w:ascii="Noto Sans KR Thin" w:eastAsia="Noto Sans KR Thin" w:hAnsi="Noto Sans KR Thin" w:cs="Times New Roman"/>
          <w:color w:val="033249"/>
          <w:kern w:val="0"/>
          <w:lang w:eastAsia="en-GB"/>
          <w14:ligatures w14:val="none"/>
        </w:rPr>
        <w:t xml:space="preserve"> health and safety and emotional well-being, and their mental and physical health or development.</w:t>
      </w:r>
      <w:r w:rsidR="009F5383" w:rsidRPr="009F5383">
        <w:rPr>
          <w:rFonts w:ascii="Arial" w:eastAsia="Times New Roman" w:hAnsi="Arial" w:cs="Times New Roman"/>
          <w:color w:val="033249"/>
          <w:kern w:val="0"/>
          <w:sz w:val="22"/>
          <w:szCs w:val="22"/>
          <w:lang w:eastAsia="en-GB"/>
          <w14:ligatures w14:val="none"/>
        </w:rPr>
        <w:t xml:space="preserve">  </w:t>
      </w:r>
    </w:p>
    <w:p w14:paraId="74C7BA8A" w14:textId="1BD84CF2" w:rsidR="00837F8B" w:rsidRPr="00837F8B" w:rsidRDefault="00837F8B" w:rsidP="008128B8">
      <w:pPr>
        <w:numPr>
          <w:ilvl w:val="0"/>
          <w:numId w:val="2"/>
        </w:numPr>
        <w:spacing w:after="0" w:line="240" w:lineRule="auto"/>
        <w:contextualSpacing/>
        <w:rPr>
          <w:rFonts w:ascii="Noto Sans KR Thin" w:eastAsia="Noto Sans KR Thin" w:hAnsi="Noto Sans KR Thin" w:cs="Times New Roman"/>
          <w:b/>
          <w:bCs/>
          <w:color w:val="033249"/>
          <w:kern w:val="0"/>
          <w:lang w:eastAsia="en-GB"/>
          <w14:ligatures w14:val="none"/>
        </w:rPr>
      </w:pPr>
      <w:r w:rsidRPr="00837F8B">
        <w:rPr>
          <w:rFonts w:ascii="Noto Sans KR Thin" w:eastAsia="Noto Sans KR Thin" w:hAnsi="Noto Sans KR Thin" w:cs="Times New Roman"/>
          <w:b/>
          <w:bCs/>
          <w:color w:val="033249"/>
          <w:kern w:val="0"/>
          <w:lang w:eastAsia="en-GB"/>
          <w14:ligatures w14:val="none"/>
        </w:rPr>
        <w:t xml:space="preserve">Meeting the needs of children </w:t>
      </w:r>
      <w:r w:rsidR="001567AC">
        <w:rPr>
          <w:rFonts w:ascii="Noto Sans KR Thin" w:eastAsia="Noto Sans KR Thin" w:hAnsi="Noto Sans KR Thin" w:cs="Times New Roman"/>
          <w:b/>
          <w:bCs/>
          <w:color w:val="033249"/>
          <w:kern w:val="0"/>
          <w:lang w:eastAsia="en-GB"/>
          <w14:ligatures w14:val="none"/>
        </w:rPr>
        <w:t xml:space="preserve">and young people </w:t>
      </w:r>
      <w:r w:rsidRPr="00837F8B">
        <w:rPr>
          <w:rFonts w:ascii="Noto Sans KR Thin" w:eastAsia="Noto Sans KR Thin" w:hAnsi="Noto Sans KR Thin" w:cs="Times New Roman"/>
          <w:b/>
          <w:bCs/>
          <w:color w:val="033249"/>
          <w:kern w:val="0"/>
          <w:lang w:eastAsia="en-GB"/>
          <w14:ligatures w14:val="none"/>
        </w:rPr>
        <w:t>with special educational needs and/or disabilities.</w:t>
      </w:r>
    </w:p>
    <w:p w14:paraId="2D4C285C" w14:textId="77777777" w:rsidR="00837F8B" w:rsidRPr="00837F8B" w:rsidRDefault="00837F8B" w:rsidP="008128B8">
      <w:pPr>
        <w:numPr>
          <w:ilvl w:val="0"/>
          <w:numId w:val="2"/>
        </w:numPr>
        <w:spacing w:after="0" w:line="240" w:lineRule="auto"/>
        <w:contextualSpacing/>
        <w:rPr>
          <w:rFonts w:ascii="Noto Sans KR Thin" w:eastAsia="Noto Sans KR Thin" w:hAnsi="Noto Sans KR Thin" w:cs="Times New Roman"/>
          <w:b/>
          <w:bCs/>
          <w:color w:val="033249"/>
          <w:kern w:val="0"/>
          <w:lang w:eastAsia="en-GB"/>
          <w14:ligatures w14:val="none"/>
        </w:rPr>
      </w:pPr>
      <w:r w:rsidRPr="00837F8B">
        <w:rPr>
          <w:rFonts w:ascii="Noto Sans KR Thin" w:eastAsia="Noto Sans KR Thin" w:hAnsi="Noto Sans KR Thin" w:cs="Times New Roman"/>
          <w:b/>
          <w:bCs/>
          <w:color w:val="033249"/>
          <w:kern w:val="0"/>
          <w:lang w:eastAsia="en-GB"/>
          <w14:ligatures w14:val="none"/>
        </w:rPr>
        <w:t>Ensuring reasonable adjustments are provided as informed by the Equality Act for disabled children and young people</w:t>
      </w:r>
    </w:p>
    <w:p w14:paraId="28B1D649" w14:textId="494D34D2" w:rsidR="00837F8B" w:rsidRPr="00837F8B" w:rsidRDefault="00837F8B" w:rsidP="008128B8">
      <w:pPr>
        <w:numPr>
          <w:ilvl w:val="0"/>
          <w:numId w:val="2"/>
        </w:numPr>
        <w:spacing w:after="0" w:line="240" w:lineRule="auto"/>
        <w:contextualSpacing/>
        <w:rPr>
          <w:rFonts w:ascii="Noto Sans KR Thin" w:eastAsia="Noto Sans KR Thin" w:hAnsi="Noto Sans KR Thin" w:cs="Times New Roman"/>
          <w:b/>
          <w:bCs/>
          <w:color w:val="033249"/>
          <w:kern w:val="0"/>
          <w:lang w:eastAsia="en-GB"/>
          <w14:ligatures w14:val="none"/>
        </w:rPr>
      </w:pPr>
      <w:r w:rsidRPr="00837F8B">
        <w:rPr>
          <w:rFonts w:ascii="Noto Sans KR Thin" w:eastAsia="Noto Sans KR Thin" w:hAnsi="Noto Sans KR Thin" w:cs="Times New Roman"/>
          <w:b/>
          <w:bCs/>
          <w:color w:val="033249"/>
          <w:kern w:val="0"/>
          <w:lang w:eastAsia="en-GB"/>
          <w14:ligatures w14:val="none"/>
        </w:rPr>
        <w:t>Meeting the needs of children</w:t>
      </w:r>
      <w:r w:rsidR="001567AC">
        <w:rPr>
          <w:rFonts w:ascii="Noto Sans KR Thin" w:eastAsia="Noto Sans KR Thin" w:hAnsi="Noto Sans KR Thin" w:cs="Times New Roman"/>
          <w:b/>
          <w:bCs/>
          <w:color w:val="033249"/>
          <w:kern w:val="0"/>
          <w:lang w:eastAsia="en-GB"/>
          <w14:ligatures w14:val="none"/>
        </w:rPr>
        <w:t xml:space="preserve"> and young people</w:t>
      </w:r>
      <w:r w:rsidRPr="00837F8B">
        <w:rPr>
          <w:rFonts w:ascii="Noto Sans KR Thin" w:eastAsia="Noto Sans KR Thin" w:hAnsi="Noto Sans KR Thin" w:cs="Times New Roman"/>
          <w:b/>
          <w:bCs/>
          <w:color w:val="033249"/>
          <w:kern w:val="0"/>
          <w:lang w:eastAsia="en-GB"/>
          <w14:ligatures w14:val="none"/>
        </w:rPr>
        <w:t xml:space="preserve"> with medical conditions.  </w:t>
      </w:r>
    </w:p>
    <w:p w14:paraId="49768908" w14:textId="77777777" w:rsidR="00837F8B" w:rsidRPr="00837F8B" w:rsidRDefault="00837F8B" w:rsidP="008128B8">
      <w:pPr>
        <w:numPr>
          <w:ilvl w:val="0"/>
          <w:numId w:val="2"/>
        </w:numPr>
        <w:spacing w:after="0" w:line="240" w:lineRule="auto"/>
        <w:contextualSpacing/>
        <w:rPr>
          <w:rFonts w:ascii="Noto Sans KR Thin" w:eastAsia="Noto Sans KR Thin" w:hAnsi="Noto Sans KR Thin" w:cs="Times New Roman"/>
          <w:b/>
          <w:bCs/>
          <w:color w:val="033249"/>
          <w:kern w:val="0"/>
          <w:lang w:eastAsia="en-GB"/>
          <w14:ligatures w14:val="none"/>
        </w:rPr>
      </w:pPr>
      <w:r w:rsidRPr="00837F8B">
        <w:rPr>
          <w:rFonts w:ascii="Noto Sans KR Thin" w:eastAsia="Noto Sans KR Thin" w:hAnsi="Noto Sans KR Thin" w:cs="Times New Roman"/>
          <w:b/>
          <w:bCs/>
          <w:color w:val="033249"/>
          <w:kern w:val="0"/>
          <w:lang w:eastAsia="en-GB"/>
          <w14:ligatures w14:val="none"/>
        </w:rPr>
        <w:t>Providing first aid.</w:t>
      </w:r>
    </w:p>
    <w:p w14:paraId="6FAF421F" w14:textId="213B5577" w:rsidR="00837F8B" w:rsidRPr="00837F8B" w:rsidRDefault="004B7D60" w:rsidP="008128B8">
      <w:pPr>
        <w:numPr>
          <w:ilvl w:val="0"/>
          <w:numId w:val="2"/>
        </w:numPr>
        <w:spacing w:after="0" w:line="240" w:lineRule="auto"/>
        <w:contextualSpacing/>
        <w:rPr>
          <w:rFonts w:ascii="Noto Sans KR Thin" w:eastAsia="Noto Sans KR Thin" w:hAnsi="Noto Sans KR Thin" w:cs="Times New Roman"/>
          <w:b/>
          <w:bCs/>
          <w:color w:val="033249"/>
          <w:kern w:val="0"/>
          <w:lang w:eastAsia="en-GB"/>
          <w14:ligatures w14:val="none"/>
        </w:rPr>
      </w:pPr>
      <w:r>
        <w:rPr>
          <w:rFonts w:ascii="Noto Sans KR Thin" w:eastAsia="Noto Sans KR Thin" w:hAnsi="Noto Sans KR Thin" w:cs="Times New Roman"/>
          <w:b/>
          <w:bCs/>
          <w:color w:val="033249"/>
          <w:kern w:val="0"/>
          <w:lang w:eastAsia="en-GB"/>
          <w14:ligatures w14:val="none"/>
        </w:rPr>
        <w:t>E</w:t>
      </w:r>
      <w:r w:rsidR="00837F8B" w:rsidRPr="00837F8B">
        <w:rPr>
          <w:rFonts w:ascii="Noto Sans KR Thin" w:eastAsia="Noto Sans KR Thin" w:hAnsi="Noto Sans KR Thin" w:cs="Times New Roman"/>
          <w:b/>
          <w:bCs/>
          <w:color w:val="033249"/>
          <w:kern w:val="0"/>
          <w:lang w:eastAsia="en-GB"/>
          <w14:ligatures w14:val="none"/>
        </w:rPr>
        <w:t>motional wellbeing.</w:t>
      </w:r>
    </w:p>
    <w:p w14:paraId="31889739" w14:textId="77777777" w:rsidR="00837F8B" w:rsidRPr="00837F8B" w:rsidRDefault="00837F8B" w:rsidP="008128B8">
      <w:pPr>
        <w:numPr>
          <w:ilvl w:val="0"/>
          <w:numId w:val="2"/>
        </w:numPr>
        <w:spacing w:after="0" w:line="240" w:lineRule="auto"/>
        <w:contextualSpacing/>
        <w:rPr>
          <w:rFonts w:ascii="Noto Sans KR Thin" w:eastAsia="Noto Sans KR Thin" w:hAnsi="Noto Sans KR Thin" w:cs="Times New Roman"/>
          <w:b/>
          <w:bCs/>
          <w:color w:val="033249"/>
          <w:kern w:val="0"/>
          <w:lang w:eastAsia="en-GB"/>
          <w14:ligatures w14:val="none"/>
        </w:rPr>
      </w:pPr>
      <w:r w:rsidRPr="00837F8B">
        <w:rPr>
          <w:rFonts w:ascii="Noto Sans KR Thin" w:eastAsia="Noto Sans KR Thin" w:hAnsi="Noto Sans KR Thin" w:cs="Times New Roman"/>
          <w:b/>
          <w:bCs/>
          <w:color w:val="033249"/>
          <w:kern w:val="0"/>
          <w:lang w:eastAsia="en-GB"/>
          <w14:ligatures w14:val="none"/>
        </w:rPr>
        <w:t>On-line safety and associated issues including filtering and monitoring in accordance with DfE monitoring standards.</w:t>
      </w:r>
    </w:p>
    <w:p w14:paraId="025EFC36" w14:textId="33868ED2" w:rsidR="00837F8B" w:rsidRDefault="00837F8B" w:rsidP="008128B8">
      <w:pPr>
        <w:numPr>
          <w:ilvl w:val="0"/>
          <w:numId w:val="2"/>
        </w:numPr>
        <w:spacing w:after="0" w:line="240" w:lineRule="auto"/>
        <w:contextualSpacing/>
        <w:rPr>
          <w:rFonts w:ascii="Noto Sans KR Thin" w:eastAsia="Noto Sans KR Thin" w:hAnsi="Noto Sans KR Thin" w:cs="Times New Roman"/>
          <w:b/>
          <w:bCs/>
          <w:color w:val="033249"/>
          <w:kern w:val="0"/>
          <w:lang w:eastAsia="en-GB"/>
          <w14:ligatures w14:val="none"/>
        </w:rPr>
      </w:pPr>
      <w:r w:rsidRPr="00837F8B">
        <w:rPr>
          <w:rFonts w:ascii="Noto Sans KR Thin" w:eastAsia="Noto Sans KR Thin" w:hAnsi="Noto Sans KR Thin" w:cs="Times New Roman"/>
          <w:b/>
          <w:bCs/>
          <w:color w:val="033249"/>
          <w:kern w:val="0"/>
          <w:lang w:eastAsia="en-GB"/>
          <w14:ligatures w14:val="none"/>
        </w:rPr>
        <w:t>Keeping children</w:t>
      </w:r>
      <w:r w:rsidR="001567AC">
        <w:rPr>
          <w:rFonts w:ascii="Noto Sans KR Thin" w:eastAsia="Noto Sans KR Thin" w:hAnsi="Noto Sans KR Thin" w:cs="Times New Roman"/>
          <w:b/>
          <w:bCs/>
          <w:color w:val="033249"/>
          <w:kern w:val="0"/>
          <w:lang w:eastAsia="en-GB"/>
          <w14:ligatures w14:val="none"/>
        </w:rPr>
        <w:t xml:space="preserve"> and young people</w:t>
      </w:r>
      <w:r w:rsidRPr="00837F8B">
        <w:rPr>
          <w:rFonts w:ascii="Noto Sans KR Thin" w:eastAsia="Noto Sans KR Thin" w:hAnsi="Noto Sans KR Thin" w:cs="Times New Roman"/>
          <w:b/>
          <w:bCs/>
          <w:color w:val="033249"/>
          <w:kern w:val="0"/>
          <w:lang w:eastAsia="en-GB"/>
          <w14:ligatures w14:val="none"/>
        </w:rPr>
        <w:t xml:space="preserve"> safe from risks, harm, exploitation and sexual violence and sexual harassment between children: KCSiE 2023 Annex A.</w:t>
      </w:r>
    </w:p>
    <w:p w14:paraId="3E16BEE8" w14:textId="77777777" w:rsidR="006C758A" w:rsidRDefault="006C758A" w:rsidP="008128B8">
      <w:pPr>
        <w:spacing w:after="0" w:line="240" w:lineRule="auto"/>
        <w:contextualSpacing/>
        <w:rPr>
          <w:rFonts w:ascii="Noto Sans KR Thin" w:eastAsia="Noto Sans KR Thin" w:hAnsi="Noto Sans KR Thin" w:cs="Times New Roman"/>
          <w:b/>
          <w:bCs/>
          <w:color w:val="033249"/>
          <w:kern w:val="0"/>
          <w:lang w:eastAsia="en-GB"/>
          <w14:ligatures w14:val="none"/>
        </w:rPr>
      </w:pPr>
    </w:p>
    <w:p w14:paraId="4AF5B59E" w14:textId="77777777" w:rsidR="001567AC" w:rsidRDefault="001567AC" w:rsidP="008128B8">
      <w:pPr>
        <w:spacing w:after="0" w:line="240" w:lineRule="auto"/>
        <w:contextualSpacing/>
        <w:rPr>
          <w:rFonts w:ascii="Noto Sans KR Thin" w:eastAsia="Noto Sans KR Thin" w:hAnsi="Noto Sans KR Thin" w:cs="Times New Roman"/>
          <w:b/>
          <w:bCs/>
          <w:color w:val="033249"/>
          <w:kern w:val="0"/>
          <w:lang w:eastAsia="en-GB"/>
          <w14:ligatures w14:val="none"/>
        </w:rPr>
      </w:pPr>
    </w:p>
    <w:p w14:paraId="316F6CA2" w14:textId="77777777" w:rsidR="001567AC" w:rsidRDefault="001567AC" w:rsidP="008128B8">
      <w:pPr>
        <w:spacing w:after="0" w:line="240" w:lineRule="auto"/>
        <w:contextualSpacing/>
        <w:rPr>
          <w:rFonts w:ascii="Noto Sans KR Thin" w:eastAsia="Noto Sans KR Thin" w:hAnsi="Noto Sans KR Thin" w:cs="Times New Roman"/>
          <w:b/>
          <w:bCs/>
          <w:color w:val="033249"/>
          <w:kern w:val="0"/>
          <w:lang w:eastAsia="en-GB"/>
          <w14:ligatures w14:val="none"/>
        </w:rPr>
      </w:pPr>
    </w:p>
    <w:p w14:paraId="1E448ACA" w14:textId="6F7CAA6A" w:rsidR="00923779" w:rsidRPr="00923779" w:rsidRDefault="00923779" w:rsidP="008128B8">
      <w:pPr>
        <w:spacing w:after="0" w:line="240" w:lineRule="auto"/>
        <w:contextualSpacing/>
        <w:rPr>
          <w:rFonts w:ascii="Noto Sans KR" w:eastAsia="Noto Sans KR" w:hAnsi="Noto Sans KR" w:cs="Times New Roman"/>
          <w:b/>
          <w:bCs/>
          <w:color w:val="033249"/>
          <w:kern w:val="0"/>
          <w:lang w:eastAsia="en-GB"/>
          <w14:ligatures w14:val="none"/>
        </w:rPr>
      </w:pPr>
      <w:r w:rsidRPr="00923779">
        <w:rPr>
          <w:rFonts w:ascii="Noto Sans KR" w:eastAsia="Noto Sans KR" w:hAnsi="Noto Sans KR" w:cs="Times New Roman"/>
          <w:b/>
          <w:bCs/>
          <w:color w:val="033249"/>
          <w:kern w:val="0"/>
          <w:lang w:eastAsia="en-GB"/>
          <w14:ligatures w14:val="none"/>
        </w:rPr>
        <w:lastRenderedPageBreak/>
        <w:t>Safeguarding</w:t>
      </w:r>
      <w:r w:rsidR="003148EA">
        <w:rPr>
          <w:rFonts w:ascii="Noto Sans KR" w:eastAsia="Noto Sans KR" w:hAnsi="Noto Sans KR" w:cs="Times New Roman"/>
          <w:b/>
          <w:bCs/>
          <w:color w:val="033249"/>
          <w:kern w:val="0"/>
          <w:lang w:eastAsia="en-GB"/>
          <w14:ligatures w14:val="none"/>
        </w:rPr>
        <w:t xml:space="preserve">, in the context of AOWN’s services, </w:t>
      </w:r>
      <w:r w:rsidRPr="00923779">
        <w:rPr>
          <w:rFonts w:ascii="Noto Sans KR" w:eastAsia="Noto Sans KR" w:hAnsi="Noto Sans KR" w:cs="Times New Roman"/>
          <w:b/>
          <w:bCs/>
          <w:color w:val="033249"/>
          <w:kern w:val="0"/>
          <w:lang w:eastAsia="en-GB"/>
          <w14:ligatures w14:val="none"/>
        </w:rPr>
        <w:t>can involve a range of potential issues such as:</w:t>
      </w:r>
    </w:p>
    <w:p w14:paraId="468D32FC" w14:textId="77777777" w:rsidR="00923779" w:rsidRPr="00923779" w:rsidRDefault="00923779" w:rsidP="008128B8">
      <w:pPr>
        <w:spacing w:after="0" w:line="240" w:lineRule="auto"/>
        <w:contextualSpacing/>
        <w:rPr>
          <w:rFonts w:ascii="Noto Sans KR Thin" w:eastAsia="Noto Sans KR Thin" w:hAnsi="Noto Sans KR Thin" w:cs="Times New Roman"/>
          <w:b/>
          <w:bCs/>
          <w:color w:val="033249"/>
          <w:kern w:val="0"/>
          <w:lang w:eastAsia="en-GB"/>
          <w14:ligatures w14:val="none"/>
        </w:rPr>
      </w:pPr>
    </w:p>
    <w:p w14:paraId="31E9D1F4" w14:textId="77777777" w:rsidR="00923779" w:rsidRPr="00923779" w:rsidRDefault="00923779" w:rsidP="008128B8">
      <w:pPr>
        <w:spacing w:after="0" w:line="240" w:lineRule="auto"/>
        <w:contextualSpacing/>
        <w:rPr>
          <w:rFonts w:ascii="Noto Sans KR Thin" w:eastAsia="Noto Sans KR Thin" w:hAnsi="Noto Sans KR Thin" w:cs="Times New Roman"/>
          <w:b/>
          <w:bCs/>
          <w:color w:val="033249"/>
          <w:kern w:val="0"/>
          <w:lang w:eastAsia="en-GB"/>
          <w14:ligatures w14:val="none"/>
        </w:rPr>
      </w:pPr>
      <w:r w:rsidRPr="00923779">
        <w:rPr>
          <w:rFonts w:ascii="Noto Sans KR Thin" w:eastAsia="Noto Sans KR Thin" w:hAnsi="Noto Sans KR Thin" w:cs="Times New Roman"/>
          <w:b/>
          <w:bCs/>
          <w:color w:val="033249"/>
          <w:kern w:val="0"/>
          <w:lang w:eastAsia="en-GB"/>
          <w14:ligatures w14:val="none"/>
        </w:rPr>
        <w:t>•</w:t>
      </w:r>
      <w:r w:rsidRPr="00923779">
        <w:rPr>
          <w:rFonts w:ascii="Noto Sans KR Thin" w:eastAsia="Noto Sans KR Thin" w:hAnsi="Noto Sans KR Thin" w:cs="Times New Roman"/>
          <w:b/>
          <w:bCs/>
          <w:color w:val="033249"/>
          <w:kern w:val="0"/>
          <w:lang w:eastAsia="en-GB"/>
          <w14:ligatures w14:val="none"/>
        </w:rPr>
        <w:tab/>
        <w:t>Neglect, physical abuse, sexual abuse, and emotional abuse.</w:t>
      </w:r>
    </w:p>
    <w:p w14:paraId="72284066" w14:textId="77777777" w:rsidR="00923779" w:rsidRPr="00923779" w:rsidRDefault="00923779" w:rsidP="008128B8">
      <w:pPr>
        <w:spacing w:after="0" w:line="240" w:lineRule="auto"/>
        <w:contextualSpacing/>
        <w:rPr>
          <w:rFonts w:ascii="Noto Sans KR Thin" w:eastAsia="Noto Sans KR Thin" w:hAnsi="Noto Sans KR Thin" w:cs="Times New Roman"/>
          <w:b/>
          <w:bCs/>
          <w:color w:val="033249"/>
          <w:kern w:val="0"/>
          <w:lang w:eastAsia="en-GB"/>
          <w14:ligatures w14:val="none"/>
        </w:rPr>
      </w:pPr>
      <w:r w:rsidRPr="00923779">
        <w:rPr>
          <w:rFonts w:ascii="Noto Sans KR Thin" w:eastAsia="Noto Sans KR Thin" w:hAnsi="Noto Sans KR Thin" w:cs="Times New Roman"/>
          <w:b/>
          <w:bCs/>
          <w:color w:val="033249"/>
          <w:kern w:val="0"/>
          <w:lang w:eastAsia="en-GB"/>
          <w14:ligatures w14:val="none"/>
        </w:rPr>
        <w:t>•</w:t>
      </w:r>
      <w:r w:rsidRPr="00923779">
        <w:rPr>
          <w:rFonts w:ascii="Noto Sans KR Thin" w:eastAsia="Noto Sans KR Thin" w:hAnsi="Noto Sans KR Thin" w:cs="Times New Roman"/>
          <w:b/>
          <w:bCs/>
          <w:color w:val="033249"/>
          <w:kern w:val="0"/>
          <w:lang w:eastAsia="en-GB"/>
          <w14:ligatures w14:val="none"/>
        </w:rPr>
        <w:tab/>
        <w:t>Contextualised also known as extra-familial abuse.</w:t>
      </w:r>
    </w:p>
    <w:p w14:paraId="0D3B8331" w14:textId="77777777" w:rsidR="00923779" w:rsidRPr="00923779" w:rsidRDefault="00923779" w:rsidP="008128B8">
      <w:pPr>
        <w:spacing w:after="0" w:line="240" w:lineRule="auto"/>
        <w:contextualSpacing/>
        <w:rPr>
          <w:rFonts w:ascii="Noto Sans KR Thin" w:eastAsia="Noto Sans KR Thin" w:hAnsi="Noto Sans KR Thin" w:cs="Times New Roman"/>
          <w:b/>
          <w:bCs/>
          <w:color w:val="033249"/>
          <w:kern w:val="0"/>
          <w:lang w:eastAsia="en-GB"/>
          <w14:ligatures w14:val="none"/>
        </w:rPr>
      </w:pPr>
      <w:r w:rsidRPr="00923779">
        <w:rPr>
          <w:rFonts w:ascii="Noto Sans KR Thin" w:eastAsia="Noto Sans KR Thin" w:hAnsi="Noto Sans KR Thin" w:cs="Times New Roman"/>
          <w:b/>
          <w:bCs/>
          <w:color w:val="033249"/>
          <w:kern w:val="0"/>
          <w:lang w:eastAsia="en-GB"/>
          <w14:ligatures w14:val="none"/>
        </w:rPr>
        <w:t>•</w:t>
      </w:r>
      <w:r w:rsidRPr="00923779">
        <w:rPr>
          <w:rFonts w:ascii="Noto Sans KR Thin" w:eastAsia="Noto Sans KR Thin" w:hAnsi="Noto Sans KR Thin" w:cs="Times New Roman"/>
          <w:b/>
          <w:bCs/>
          <w:color w:val="033249"/>
          <w:kern w:val="0"/>
          <w:lang w:eastAsia="en-GB"/>
          <w14:ligatures w14:val="none"/>
        </w:rPr>
        <w:tab/>
        <w:t>Bullying, including online bullying (by text message, on social networking sites, and prejudice-based bullying and being aware of the ease of access to mobile phone networks.</w:t>
      </w:r>
    </w:p>
    <w:p w14:paraId="3F24A546" w14:textId="77777777" w:rsidR="00923779" w:rsidRPr="00923779" w:rsidRDefault="00923779" w:rsidP="008128B8">
      <w:pPr>
        <w:spacing w:after="0" w:line="240" w:lineRule="auto"/>
        <w:contextualSpacing/>
        <w:rPr>
          <w:rFonts w:ascii="Noto Sans KR Thin" w:eastAsia="Noto Sans KR Thin" w:hAnsi="Noto Sans KR Thin" w:cs="Times New Roman"/>
          <w:b/>
          <w:bCs/>
          <w:color w:val="033249"/>
          <w:kern w:val="0"/>
          <w:lang w:eastAsia="en-GB"/>
          <w14:ligatures w14:val="none"/>
        </w:rPr>
      </w:pPr>
      <w:r w:rsidRPr="00923779">
        <w:rPr>
          <w:rFonts w:ascii="Noto Sans KR Thin" w:eastAsia="Noto Sans KR Thin" w:hAnsi="Noto Sans KR Thin" w:cs="Times New Roman"/>
          <w:b/>
          <w:bCs/>
          <w:color w:val="033249"/>
          <w:kern w:val="0"/>
          <w:lang w:eastAsia="en-GB"/>
          <w14:ligatures w14:val="none"/>
        </w:rPr>
        <w:t>•</w:t>
      </w:r>
      <w:r w:rsidRPr="00923779">
        <w:rPr>
          <w:rFonts w:ascii="Noto Sans KR Thin" w:eastAsia="Noto Sans KR Thin" w:hAnsi="Noto Sans KR Thin" w:cs="Times New Roman"/>
          <w:b/>
          <w:bCs/>
          <w:color w:val="033249"/>
          <w:kern w:val="0"/>
          <w:lang w:eastAsia="en-GB"/>
          <w14:ligatures w14:val="none"/>
        </w:rPr>
        <w:tab/>
        <w:t>The approach to online safety, including appropriate filtering and monitoring on school/college devices and school/college networks for home use.</w:t>
      </w:r>
    </w:p>
    <w:p w14:paraId="7BE54A4A" w14:textId="77777777" w:rsidR="00923779" w:rsidRPr="00923779" w:rsidRDefault="00923779" w:rsidP="008128B8">
      <w:pPr>
        <w:spacing w:after="0" w:line="240" w:lineRule="auto"/>
        <w:contextualSpacing/>
        <w:rPr>
          <w:rFonts w:ascii="Noto Sans KR Thin" w:eastAsia="Noto Sans KR Thin" w:hAnsi="Noto Sans KR Thin" w:cs="Times New Roman"/>
          <w:b/>
          <w:bCs/>
          <w:color w:val="033249"/>
          <w:kern w:val="0"/>
          <w:lang w:eastAsia="en-GB"/>
          <w14:ligatures w14:val="none"/>
        </w:rPr>
      </w:pPr>
      <w:r w:rsidRPr="00923779">
        <w:rPr>
          <w:rFonts w:ascii="Noto Sans KR Thin" w:eastAsia="Noto Sans KR Thin" w:hAnsi="Noto Sans KR Thin" w:cs="Times New Roman"/>
          <w:b/>
          <w:bCs/>
          <w:color w:val="033249"/>
          <w:kern w:val="0"/>
          <w:lang w:eastAsia="en-GB"/>
          <w14:ligatures w14:val="none"/>
        </w:rPr>
        <w:t>•</w:t>
      </w:r>
      <w:r w:rsidRPr="00923779">
        <w:rPr>
          <w:rFonts w:ascii="Noto Sans KR Thin" w:eastAsia="Noto Sans KR Thin" w:hAnsi="Noto Sans KR Thin" w:cs="Times New Roman"/>
          <w:b/>
          <w:bCs/>
          <w:color w:val="033249"/>
          <w:kern w:val="0"/>
          <w:lang w:eastAsia="en-GB"/>
          <w14:ligatures w14:val="none"/>
        </w:rPr>
        <w:tab/>
        <w:t>Going frequently missing and who are ‘absent from education’ going ‘missing from care or home’ and the risks this poses on repeat occasions and for prolonged periods.</w:t>
      </w:r>
    </w:p>
    <w:p w14:paraId="265FED40" w14:textId="77777777" w:rsidR="00923779" w:rsidRPr="00923779" w:rsidRDefault="00923779" w:rsidP="008128B8">
      <w:pPr>
        <w:spacing w:after="0" w:line="240" w:lineRule="auto"/>
        <w:contextualSpacing/>
        <w:rPr>
          <w:rFonts w:ascii="Noto Sans KR Thin" w:eastAsia="Noto Sans KR Thin" w:hAnsi="Noto Sans KR Thin" w:cs="Times New Roman"/>
          <w:b/>
          <w:bCs/>
          <w:color w:val="033249"/>
          <w:kern w:val="0"/>
          <w:lang w:eastAsia="en-GB"/>
          <w14:ligatures w14:val="none"/>
        </w:rPr>
      </w:pPr>
      <w:r w:rsidRPr="00923779">
        <w:rPr>
          <w:rFonts w:ascii="Noto Sans KR Thin" w:eastAsia="Noto Sans KR Thin" w:hAnsi="Noto Sans KR Thin" w:cs="Times New Roman"/>
          <w:b/>
          <w:bCs/>
          <w:color w:val="033249"/>
          <w:kern w:val="0"/>
          <w:lang w:eastAsia="en-GB"/>
          <w14:ligatures w14:val="none"/>
        </w:rPr>
        <w:t>•</w:t>
      </w:r>
      <w:r w:rsidRPr="00923779">
        <w:rPr>
          <w:rFonts w:ascii="Noto Sans KR Thin" w:eastAsia="Noto Sans KR Thin" w:hAnsi="Noto Sans KR Thin" w:cs="Times New Roman"/>
          <w:b/>
          <w:bCs/>
          <w:color w:val="033249"/>
          <w:kern w:val="0"/>
          <w:lang w:eastAsia="en-GB"/>
          <w14:ligatures w14:val="none"/>
        </w:rPr>
        <w:tab/>
        <w:t>Domestic Abuse including teenage relationship abuse.</w:t>
      </w:r>
    </w:p>
    <w:p w14:paraId="491D672C" w14:textId="77777777" w:rsidR="00923779" w:rsidRPr="00923779" w:rsidRDefault="00923779" w:rsidP="008128B8">
      <w:pPr>
        <w:spacing w:after="0" w:line="240" w:lineRule="auto"/>
        <w:contextualSpacing/>
        <w:rPr>
          <w:rFonts w:ascii="Noto Sans KR Thin" w:eastAsia="Noto Sans KR Thin" w:hAnsi="Noto Sans KR Thin" w:cs="Times New Roman"/>
          <w:b/>
          <w:bCs/>
          <w:color w:val="033249"/>
          <w:kern w:val="0"/>
          <w:lang w:eastAsia="en-GB"/>
          <w14:ligatures w14:val="none"/>
        </w:rPr>
      </w:pPr>
      <w:r w:rsidRPr="00923779">
        <w:rPr>
          <w:rFonts w:ascii="Noto Sans KR Thin" w:eastAsia="Noto Sans KR Thin" w:hAnsi="Noto Sans KR Thin" w:cs="Times New Roman"/>
          <w:b/>
          <w:bCs/>
          <w:color w:val="033249"/>
          <w:kern w:val="0"/>
          <w:lang w:eastAsia="en-GB"/>
          <w14:ligatures w14:val="none"/>
        </w:rPr>
        <w:t>•</w:t>
      </w:r>
      <w:r w:rsidRPr="00923779">
        <w:rPr>
          <w:rFonts w:ascii="Noto Sans KR Thin" w:eastAsia="Noto Sans KR Thin" w:hAnsi="Noto Sans KR Thin" w:cs="Times New Roman"/>
          <w:b/>
          <w:bCs/>
          <w:color w:val="033249"/>
          <w:kern w:val="0"/>
          <w:lang w:eastAsia="en-GB"/>
          <w14:ligatures w14:val="none"/>
        </w:rPr>
        <w:tab/>
        <w:t>Racist, disability- based, homophobic, bi-phobic, or transphobic abuse.</w:t>
      </w:r>
    </w:p>
    <w:p w14:paraId="080BE24C" w14:textId="77777777" w:rsidR="00923779" w:rsidRPr="00923779" w:rsidRDefault="00923779" w:rsidP="008128B8">
      <w:pPr>
        <w:spacing w:after="0" w:line="240" w:lineRule="auto"/>
        <w:contextualSpacing/>
        <w:rPr>
          <w:rFonts w:ascii="Noto Sans KR Thin" w:eastAsia="Noto Sans KR Thin" w:hAnsi="Noto Sans KR Thin" w:cs="Times New Roman"/>
          <w:b/>
          <w:bCs/>
          <w:color w:val="033249"/>
          <w:kern w:val="0"/>
          <w:lang w:eastAsia="en-GB"/>
          <w14:ligatures w14:val="none"/>
        </w:rPr>
      </w:pPr>
      <w:r w:rsidRPr="00923779">
        <w:rPr>
          <w:rFonts w:ascii="Noto Sans KR Thin" w:eastAsia="Noto Sans KR Thin" w:hAnsi="Noto Sans KR Thin" w:cs="Times New Roman"/>
          <w:b/>
          <w:bCs/>
          <w:color w:val="033249"/>
          <w:kern w:val="0"/>
          <w:lang w:eastAsia="en-GB"/>
          <w14:ligatures w14:val="none"/>
        </w:rPr>
        <w:t>•</w:t>
      </w:r>
      <w:r w:rsidRPr="00923779">
        <w:rPr>
          <w:rFonts w:ascii="Noto Sans KR Thin" w:eastAsia="Noto Sans KR Thin" w:hAnsi="Noto Sans KR Thin" w:cs="Times New Roman"/>
          <w:b/>
          <w:bCs/>
          <w:color w:val="033249"/>
          <w:kern w:val="0"/>
          <w:lang w:eastAsia="en-GB"/>
          <w14:ligatures w14:val="none"/>
        </w:rPr>
        <w:tab/>
        <w:t>Gender based violence/violence against women and girls.</w:t>
      </w:r>
    </w:p>
    <w:p w14:paraId="4AF532E2" w14:textId="77777777" w:rsidR="00923779" w:rsidRPr="00923779" w:rsidRDefault="00923779" w:rsidP="008128B8">
      <w:pPr>
        <w:spacing w:after="0" w:line="240" w:lineRule="auto"/>
        <w:contextualSpacing/>
        <w:rPr>
          <w:rFonts w:ascii="Noto Sans KR Thin" w:eastAsia="Noto Sans KR Thin" w:hAnsi="Noto Sans KR Thin" w:cs="Times New Roman"/>
          <w:b/>
          <w:bCs/>
          <w:color w:val="033249"/>
          <w:kern w:val="0"/>
          <w:lang w:eastAsia="en-GB"/>
          <w14:ligatures w14:val="none"/>
        </w:rPr>
      </w:pPr>
      <w:r w:rsidRPr="00923779">
        <w:rPr>
          <w:rFonts w:ascii="Noto Sans KR Thin" w:eastAsia="Noto Sans KR Thin" w:hAnsi="Noto Sans KR Thin" w:cs="Times New Roman"/>
          <w:b/>
          <w:bCs/>
          <w:color w:val="033249"/>
          <w:kern w:val="0"/>
          <w:lang w:eastAsia="en-GB"/>
          <w14:ligatures w14:val="none"/>
        </w:rPr>
        <w:t>•</w:t>
      </w:r>
      <w:r w:rsidRPr="00923779">
        <w:rPr>
          <w:rFonts w:ascii="Noto Sans KR Thin" w:eastAsia="Noto Sans KR Thin" w:hAnsi="Noto Sans KR Thin" w:cs="Times New Roman"/>
          <w:b/>
          <w:bCs/>
          <w:color w:val="033249"/>
          <w:kern w:val="0"/>
          <w:lang w:eastAsia="en-GB"/>
          <w14:ligatures w14:val="none"/>
        </w:rPr>
        <w:tab/>
        <w:t>Risk of extremist behaviour and/or radicalisation and susceptible to being at risk of being drawn into terrorism.</w:t>
      </w:r>
    </w:p>
    <w:p w14:paraId="3BADE790" w14:textId="77777777" w:rsidR="00923779" w:rsidRPr="00923779" w:rsidRDefault="00923779" w:rsidP="008128B8">
      <w:pPr>
        <w:spacing w:after="0" w:line="240" w:lineRule="auto"/>
        <w:contextualSpacing/>
        <w:rPr>
          <w:rFonts w:ascii="Noto Sans KR Thin" w:eastAsia="Noto Sans KR Thin" w:hAnsi="Noto Sans KR Thin" w:cs="Times New Roman"/>
          <w:b/>
          <w:bCs/>
          <w:color w:val="033249"/>
          <w:kern w:val="0"/>
          <w:lang w:eastAsia="en-GB"/>
          <w14:ligatures w14:val="none"/>
        </w:rPr>
      </w:pPr>
      <w:r w:rsidRPr="00923779">
        <w:rPr>
          <w:rFonts w:ascii="Noto Sans KR Thin" w:eastAsia="Noto Sans KR Thin" w:hAnsi="Noto Sans KR Thin" w:cs="Times New Roman"/>
          <w:b/>
          <w:bCs/>
          <w:color w:val="033249"/>
          <w:kern w:val="0"/>
          <w:lang w:eastAsia="en-GB"/>
          <w14:ligatures w14:val="none"/>
        </w:rPr>
        <w:t>•</w:t>
      </w:r>
      <w:r w:rsidRPr="00923779">
        <w:rPr>
          <w:rFonts w:ascii="Noto Sans KR Thin" w:eastAsia="Noto Sans KR Thin" w:hAnsi="Noto Sans KR Thin" w:cs="Times New Roman"/>
          <w:b/>
          <w:bCs/>
          <w:color w:val="033249"/>
          <w:kern w:val="0"/>
          <w:lang w:eastAsia="en-GB"/>
          <w14:ligatures w14:val="none"/>
        </w:rPr>
        <w:tab/>
        <w:t>Child sexual exploitation, human trafficking, modern slavery, sexual or criminal exploitation.</w:t>
      </w:r>
    </w:p>
    <w:p w14:paraId="19994287" w14:textId="77777777" w:rsidR="00923779" w:rsidRPr="00923779" w:rsidRDefault="00923779" w:rsidP="008128B8">
      <w:pPr>
        <w:spacing w:after="0" w:line="240" w:lineRule="auto"/>
        <w:contextualSpacing/>
        <w:rPr>
          <w:rFonts w:ascii="Noto Sans KR Thin" w:eastAsia="Noto Sans KR Thin" w:hAnsi="Noto Sans KR Thin" w:cs="Times New Roman"/>
          <w:b/>
          <w:bCs/>
          <w:color w:val="033249"/>
          <w:kern w:val="0"/>
          <w:lang w:eastAsia="en-GB"/>
          <w14:ligatures w14:val="none"/>
        </w:rPr>
      </w:pPr>
      <w:r w:rsidRPr="00923779">
        <w:rPr>
          <w:rFonts w:ascii="Noto Sans KR Thin" w:eastAsia="Noto Sans KR Thin" w:hAnsi="Noto Sans KR Thin" w:cs="Times New Roman"/>
          <w:b/>
          <w:bCs/>
          <w:color w:val="033249"/>
          <w:kern w:val="0"/>
          <w:lang w:eastAsia="en-GB"/>
          <w14:ligatures w14:val="none"/>
        </w:rPr>
        <w:t>•</w:t>
      </w:r>
      <w:r w:rsidRPr="00923779">
        <w:rPr>
          <w:rFonts w:ascii="Noto Sans KR Thin" w:eastAsia="Noto Sans KR Thin" w:hAnsi="Noto Sans KR Thin" w:cs="Times New Roman"/>
          <w:b/>
          <w:bCs/>
          <w:color w:val="033249"/>
          <w:kern w:val="0"/>
          <w:lang w:eastAsia="en-GB"/>
          <w14:ligatures w14:val="none"/>
        </w:rPr>
        <w:tab/>
        <w:t>A young carer.</w:t>
      </w:r>
    </w:p>
    <w:p w14:paraId="2799E5E6" w14:textId="77777777" w:rsidR="00923779" w:rsidRPr="00923779" w:rsidRDefault="00923779" w:rsidP="008128B8">
      <w:pPr>
        <w:spacing w:after="0" w:line="240" w:lineRule="auto"/>
        <w:contextualSpacing/>
        <w:rPr>
          <w:rFonts w:ascii="Noto Sans KR Thin" w:eastAsia="Noto Sans KR Thin" w:hAnsi="Noto Sans KR Thin" w:cs="Times New Roman"/>
          <w:b/>
          <w:bCs/>
          <w:color w:val="033249"/>
          <w:kern w:val="0"/>
          <w:lang w:eastAsia="en-GB"/>
          <w14:ligatures w14:val="none"/>
        </w:rPr>
      </w:pPr>
      <w:r w:rsidRPr="00923779">
        <w:rPr>
          <w:rFonts w:ascii="Noto Sans KR Thin" w:eastAsia="Noto Sans KR Thin" w:hAnsi="Noto Sans KR Thin" w:cs="Times New Roman"/>
          <w:b/>
          <w:bCs/>
          <w:color w:val="033249"/>
          <w:kern w:val="0"/>
          <w:lang w:eastAsia="en-GB"/>
          <w14:ligatures w14:val="none"/>
        </w:rPr>
        <w:t>•</w:t>
      </w:r>
      <w:r w:rsidRPr="00923779">
        <w:rPr>
          <w:rFonts w:ascii="Noto Sans KR Thin" w:eastAsia="Noto Sans KR Thin" w:hAnsi="Noto Sans KR Thin" w:cs="Times New Roman"/>
          <w:b/>
          <w:bCs/>
          <w:color w:val="033249"/>
          <w:kern w:val="0"/>
          <w:lang w:eastAsia="en-GB"/>
          <w14:ligatures w14:val="none"/>
        </w:rPr>
        <w:tab/>
        <w:t>Has a mental health need and has an effect on school attendance and progress.</w:t>
      </w:r>
    </w:p>
    <w:p w14:paraId="56156C83" w14:textId="77777777" w:rsidR="00923779" w:rsidRPr="00923779" w:rsidRDefault="00923779" w:rsidP="008128B8">
      <w:pPr>
        <w:spacing w:after="0" w:line="240" w:lineRule="auto"/>
        <w:contextualSpacing/>
        <w:rPr>
          <w:rFonts w:ascii="Noto Sans KR Thin" w:eastAsia="Noto Sans KR Thin" w:hAnsi="Noto Sans KR Thin" w:cs="Times New Roman"/>
          <w:b/>
          <w:bCs/>
          <w:color w:val="033249"/>
          <w:kern w:val="0"/>
          <w:lang w:eastAsia="en-GB"/>
          <w14:ligatures w14:val="none"/>
        </w:rPr>
      </w:pPr>
      <w:r w:rsidRPr="00923779">
        <w:rPr>
          <w:rFonts w:ascii="Noto Sans KR Thin" w:eastAsia="Noto Sans KR Thin" w:hAnsi="Noto Sans KR Thin" w:cs="Times New Roman"/>
          <w:b/>
          <w:bCs/>
          <w:color w:val="033249"/>
          <w:kern w:val="0"/>
          <w:lang w:eastAsia="en-GB"/>
          <w14:ligatures w14:val="none"/>
        </w:rPr>
        <w:t>•</w:t>
      </w:r>
      <w:r w:rsidRPr="00923779">
        <w:rPr>
          <w:rFonts w:ascii="Noto Sans KR Thin" w:eastAsia="Noto Sans KR Thin" w:hAnsi="Noto Sans KR Thin" w:cs="Times New Roman"/>
          <w:b/>
          <w:bCs/>
          <w:color w:val="033249"/>
          <w:kern w:val="0"/>
          <w:lang w:eastAsia="en-GB"/>
          <w14:ligatures w14:val="none"/>
        </w:rPr>
        <w:tab/>
        <w:t>Has special educational needs (whether or not they have a statutory Education Health and Care Plan (EHCP).</w:t>
      </w:r>
    </w:p>
    <w:p w14:paraId="0EF0D421" w14:textId="77777777" w:rsidR="00923779" w:rsidRPr="00923779" w:rsidRDefault="00923779" w:rsidP="008128B8">
      <w:pPr>
        <w:spacing w:after="0" w:line="240" w:lineRule="auto"/>
        <w:contextualSpacing/>
        <w:rPr>
          <w:rFonts w:ascii="Noto Sans KR Thin" w:eastAsia="Noto Sans KR Thin" w:hAnsi="Noto Sans KR Thin" w:cs="Times New Roman"/>
          <w:b/>
          <w:bCs/>
          <w:color w:val="033249"/>
          <w:kern w:val="0"/>
          <w:lang w:eastAsia="en-GB"/>
          <w14:ligatures w14:val="none"/>
        </w:rPr>
      </w:pPr>
      <w:r w:rsidRPr="00923779">
        <w:rPr>
          <w:rFonts w:ascii="Noto Sans KR Thin" w:eastAsia="Noto Sans KR Thin" w:hAnsi="Noto Sans KR Thin" w:cs="Times New Roman"/>
          <w:b/>
          <w:bCs/>
          <w:color w:val="033249"/>
          <w:kern w:val="0"/>
          <w:lang w:eastAsia="en-GB"/>
          <w14:ligatures w14:val="none"/>
        </w:rPr>
        <w:t>•</w:t>
      </w:r>
      <w:r w:rsidRPr="00923779">
        <w:rPr>
          <w:rFonts w:ascii="Noto Sans KR Thin" w:eastAsia="Noto Sans KR Thin" w:hAnsi="Noto Sans KR Thin" w:cs="Times New Roman"/>
          <w:b/>
          <w:bCs/>
          <w:color w:val="033249"/>
          <w:kern w:val="0"/>
          <w:lang w:eastAsia="en-GB"/>
          <w14:ligatures w14:val="none"/>
        </w:rPr>
        <w:tab/>
        <w:t>Privately fostered.</w:t>
      </w:r>
    </w:p>
    <w:p w14:paraId="4806B71A" w14:textId="77777777" w:rsidR="00923779" w:rsidRPr="00923779" w:rsidRDefault="00923779" w:rsidP="008128B8">
      <w:pPr>
        <w:spacing w:after="0" w:line="240" w:lineRule="auto"/>
        <w:contextualSpacing/>
        <w:rPr>
          <w:rFonts w:ascii="Noto Sans KR Thin" w:eastAsia="Noto Sans KR Thin" w:hAnsi="Noto Sans KR Thin" w:cs="Times New Roman"/>
          <w:b/>
          <w:bCs/>
          <w:color w:val="033249"/>
          <w:kern w:val="0"/>
          <w:lang w:eastAsia="en-GB"/>
          <w14:ligatures w14:val="none"/>
        </w:rPr>
      </w:pPr>
      <w:r w:rsidRPr="00923779">
        <w:rPr>
          <w:rFonts w:ascii="Noto Sans KR Thin" w:eastAsia="Noto Sans KR Thin" w:hAnsi="Noto Sans KR Thin" w:cs="Times New Roman"/>
          <w:b/>
          <w:bCs/>
          <w:color w:val="033249"/>
          <w:kern w:val="0"/>
          <w:lang w:eastAsia="en-GB"/>
          <w14:ligatures w14:val="none"/>
        </w:rPr>
        <w:t>•</w:t>
      </w:r>
      <w:r w:rsidRPr="00923779">
        <w:rPr>
          <w:rFonts w:ascii="Noto Sans KR Thin" w:eastAsia="Noto Sans KR Thin" w:hAnsi="Noto Sans KR Thin" w:cs="Times New Roman"/>
          <w:b/>
          <w:bCs/>
          <w:color w:val="033249"/>
          <w:kern w:val="0"/>
          <w:lang w:eastAsia="en-GB"/>
          <w14:ligatures w14:val="none"/>
        </w:rPr>
        <w:tab/>
        <w:t>Has returned home to their family from care.</w:t>
      </w:r>
    </w:p>
    <w:p w14:paraId="44AB345D" w14:textId="77777777" w:rsidR="00923779" w:rsidRPr="00923779" w:rsidRDefault="00923779" w:rsidP="008128B8">
      <w:pPr>
        <w:spacing w:after="0" w:line="240" w:lineRule="auto"/>
        <w:contextualSpacing/>
        <w:rPr>
          <w:rFonts w:ascii="Noto Sans KR Thin" w:eastAsia="Noto Sans KR Thin" w:hAnsi="Noto Sans KR Thin" w:cs="Times New Roman"/>
          <w:b/>
          <w:bCs/>
          <w:color w:val="033249"/>
          <w:kern w:val="0"/>
          <w:lang w:eastAsia="en-GB"/>
          <w14:ligatures w14:val="none"/>
        </w:rPr>
      </w:pPr>
      <w:r w:rsidRPr="00923779">
        <w:rPr>
          <w:rFonts w:ascii="Noto Sans KR Thin" w:eastAsia="Noto Sans KR Thin" w:hAnsi="Noto Sans KR Thin" w:cs="Times New Roman"/>
          <w:b/>
          <w:bCs/>
          <w:color w:val="033249"/>
          <w:kern w:val="0"/>
          <w:lang w:eastAsia="en-GB"/>
          <w14:ligatures w14:val="none"/>
        </w:rPr>
        <w:t>•</w:t>
      </w:r>
      <w:r w:rsidRPr="00923779">
        <w:rPr>
          <w:rFonts w:ascii="Noto Sans KR Thin" w:eastAsia="Noto Sans KR Thin" w:hAnsi="Noto Sans KR Thin" w:cs="Times New Roman"/>
          <w:b/>
          <w:bCs/>
          <w:color w:val="033249"/>
          <w:kern w:val="0"/>
          <w:lang w:eastAsia="en-GB"/>
          <w14:ligatures w14:val="none"/>
        </w:rPr>
        <w:tab/>
        <w:t>Has a family member in prison or is affected by parental offending.</w:t>
      </w:r>
    </w:p>
    <w:p w14:paraId="7704BE68" w14:textId="77777777" w:rsidR="00923779" w:rsidRPr="00923779" w:rsidRDefault="00923779" w:rsidP="008128B8">
      <w:pPr>
        <w:spacing w:after="0" w:line="240" w:lineRule="auto"/>
        <w:contextualSpacing/>
        <w:rPr>
          <w:rFonts w:ascii="Noto Sans KR Thin" w:eastAsia="Noto Sans KR Thin" w:hAnsi="Noto Sans KR Thin" w:cs="Times New Roman"/>
          <w:b/>
          <w:bCs/>
          <w:color w:val="033249"/>
          <w:kern w:val="0"/>
          <w:lang w:eastAsia="en-GB"/>
          <w14:ligatures w14:val="none"/>
        </w:rPr>
      </w:pPr>
      <w:r w:rsidRPr="00923779">
        <w:rPr>
          <w:rFonts w:ascii="Noto Sans KR Thin" w:eastAsia="Noto Sans KR Thin" w:hAnsi="Noto Sans KR Thin" w:cs="Times New Roman"/>
          <w:b/>
          <w:bCs/>
          <w:color w:val="033249"/>
          <w:kern w:val="0"/>
          <w:lang w:eastAsia="en-GB"/>
          <w14:ligatures w14:val="none"/>
        </w:rPr>
        <w:t>•</w:t>
      </w:r>
      <w:r w:rsidRPr="00923779">
        <w:rPr>
          <w:rFonts w:ascii="Noto Sans KR Thin" w:eastAsia="Noto Sans KR Thin" w:hAnsi="Noto Sans KR Thin" w:cs="Times New Roman"/>
          <w:b/>
          <w:bCs/>
          <w:color w:val="033249"/>
          <w:kern w:val="0"/>
          <w:lang w:eastAsia="en-GB"/>
          <w14:ligatures w14:val="none"/>
        </w:rPr>
        <w:tab/>
        <w:t>Child-on-Child Abuse (broadened by KCSiE 2023 to include children abusing other children, other varying form of bullying including online and sexually harmful behaviour, sexual violence, and sexual harassment (further defined in KCSiE 2023 Part Five).</w:t>
      </w:r>
    </w:p>
    <w:p w14:paraId="0C0987D5" w14:textId="77777777" w:rsidR="00923779" w:rsidRPr="00923779" w:rsidRDefault="00923779" w:rsidP="008128B8">
      <w:pPr>
        <w:spacing w:after="0" w:line="240" w:lineRule="auto"/>
        <w:contextualSpacing/>
        <w:rPr>
          <w:rFonts w:ascii="Noto Sans KR Thin" w:eastAsia="Noto Sans KR Thin" w:hAnsi="Noto Sans KR Thin" w:cs="Times New Roman"/>
          <w:b/>
          <w:bCs/>
          <w:color w:val="033249"/>
          <w:kern w:val="0"/>
          <w:lang w:eastAsia="en-GB"/>
          <w14:ligatures w14:val="none"/>
        </w:rPr>
      </w:pPr>
      <w:r w:rsidRPr="00923779">
        <w:rPr>
          <w:rFonts w:ascii="Noto Sans KR Thin" w:eastAsia="Noto Sans KR Thin" w:hAnsi="Noto Sans KR Thin" w:cs="Times New Roman"/>
          <w:b/>
          <w:bCs/>
          <w:color w:val="033249"/>
          <w:kern w:val="0"/>
          <w:lang w:eastAsia="en-GB"/>
          <w14:ligatures w14:val="none"/>
        </w:rPr>
        <w:t>•</w:t>
      </w:r>
      <w:r w:rsidRPr="00923779">
        <w:rPr>
          <w:rFonts w:ascii="Noto Sans KR Thin" w:eastAsia="Noto Sans KR Thin" w:hAnsi="Noto Sans KR Thin" w:cs="Times New Roman"/>
          <w:b/>
          <w:bCs/>
          <w:color w:val="033249"/>
          <w:kern w:val="0"/>
          <w:lang w:eastAsia="en-GB"/>
          <w14:ligatures w14:val="none"/>
        </w:rPr>
        <w:tab/>
        <w:t>Harm outside the home extra familial harm.</w:t>
      </w:r>
    </w:p>
    <w:p w14:paraId="64ACA728" w14:textId="77777777" w:rsidR="00923779" w:rsidRPr="00923779" w:rsidRDefault="00923779" w:rsidP="008128B8">
      <w:pPr>
        <w:spacing w:after="0" w:line="240" w:lineRule="auto"/>
        <w:contextualSpacing/>
        <w:rPr>
          <w:rFonts w:ascii="Noto Sans KR Thin" w:eastAsia="Noto Sans KR Thin" w:hAnsi="Noto Sans KR Thin" w:cs="Times New Roman"/>
          <w:b/>
          <w:bCs/>
          <w:color w:val="033249"/>
          <w:kern w:val="0"/>
          <w:lang w:eastAsia="en-GB"/>
          <w14:ligatures w14:val="none"/>
        </w:rPr>
      </w:pPr>
      <w:r w:rsidRPr="00923779">
        <w:rPr>
          <w:rFonts w:ascii="Noto Sans KR Thin" w:eastAsia="Noto Sans KR Thin" w:hAnsi="Noto Sans KR Thin" w:cs="Times New Roman"/>
          <w:b/>
          <w:bCs/>
          <w:color w:val="033249"/>
          <w:kern w:val="0"/>
          <w:lang w:eastAsia="en-GB"/>
          <w14:ligatures w14:val="none"/>
        </w:rPr>
        <w:t>•</w:t>
      </w:r>
      <w:r w:rsidRPr="00923779">
        <w:rPr>
          <w:rFonts w:ascii="Noto Sans KR Thin" w:eastAsia="Noto Sans KR Thin" w:hAnsi="Noto Sans KR Thin" w:cs="Times New Roman"/>
          <w:b/>
          <w:bCs/>
          <w:color w:val="033249"/>
          <w:kern w:val="0"/>
          <w:lang w:eastAsia="en-GB"/>
          <w14:ligatures w14:val="none"/>
        </w:rPr>
        <w:tab/>
        <w:t>The impact of new technologies, including ‘sexting’ and accessing pornography.</w:t>
      </w:r>
    </w:p>
    <w:p w14:paraId="4E958CE3" w14:textId="77777777" w:rsidR="00923779" w:rsidRPr="00923779" w:rsidRDefault="00923779" w:rsidP="008128B8">
      <w:pPr>
        <w:spacing w:after="0" w:line="240" w:lineRule="auto"/>
        <w:contextualSpacing/>
        <w:rPr>
          <w:rFonts w:ascii="Noto Sans KR Thin" w:eastAsia="Noto Sans KR Thin" w:hAnsi="Noto Sans KR Thin" w:cs="Times New Roman"/>
          <w:b/>
          <w:bCs/>
          <w:color w:val="033249"/>
          <w:kern w:val="0"/>
          <w:lang w:eastAsia="en-GB"/>
          <w14:ligatures w14:val="none"/>
        </w:rPr>
      </w:pPr>
      <w:r w:rsidRPr="00923779">
        <w:rPr>
          <w:rFonts w:ascii="Noto Sans KR Thin" w:eastAsia="Noto Sans KR Thin" w:hAnsi="Noto Sans KR Thin" w:cs="Times New Roman"/>
          <w:b/>
          <w:bCs/>
          <w:color w:val="033249"/>
          <w:kern w:val="0"/>
          <w:lang w:eastAsia="en-GB"/>
          <w14:ligatures w14:val="none"/>
        </w:rPr>
        <w:lastRenderedPageBreak/>
        <w:t>•</w:t>
      </w:r>
      <w:r w:rsidRPr="00923779">
        <w:rPr>
          <w:rFonts w:ascii="Noto Sans KR Thin" w:eastAsia="Noto Sans KR Thin" w:hAnsi="Noto Sans KR Thin" w:cs="Times New Roman"/>
          <w:b/>
          <w:bCs/>
          <w:color w:val="033249"/>
          <w:kern w:val="0"/>
          <w:lang w:eastAsia="en-GB"/>
          <w14:ligatures w14:val="none"/>
        </w:rPr>
        <w:tab/>
        <w:t>Issues which may be specific to a local area or population, is showing signs of being drawn into anti-social or criminal behaviour, including gang activity or involvement and associations with organised crime groups or county lines.</w:t>
      </w:r>
    </w:p>
    <w:p w14:paraId="5A4AB4C2" w14:textId="77777777" w:rsidR="00923779" w:rsidRPr="00923779" w:rsidRDefault="00923779" w:rsidP="008128B8">
      <w:pPr>
        <w:spacing w:after="0" w:line="240" w:lineRule="auto"/>
        <w:contextualSpacing/>
        <w:rPr>
          <w:rFonts w:ascii="Noto Sans KR Thin" w:eastAsia="Noto Sans KR Thin" w:hAnsi="Noto Sans KR Thin" w:cs="Times New Roman"/>
          <w:b/>
          <w:bCs/>
          <w:color w:val="033249"/>
          <w:kern w:val="0"/>
          <w:lang w:eastAsia="en-GB"/>
          <w14:ligatures w14:val="none"/>
        </w:rPr>
      </w:pPr>
      <w:r w:rsidRPr="00923779">
        <w:rPr>
          <w:rFonts w:ascii="Noto Sans KR Thin" w:eastAsia="Noto Sans KR Thin" w:hAnsi="Noto Sans KR Thin" w:cs="Times New Roman"/>
          <w:b/>
          <w:bCs/>
          <w:color w:val="033249"/>
          <w:kern w:val="0"/>
          <w:lang w:eastAsia="en-GB"/>
          <w14:ligatures w14:val="none"/>
        </w:rPr>
        <w:t>•</w:t>
      </w:r>
      <w:r w:rsidRPr="00923779">
        <w:rPr>
          <w:rFonts w:ascii="Noto Sans KR Thin" w:eastAsia="Noto Sans KR Thin" w:hAnsi="Noto Sans KR Thin" w:cs="Times New Roman"/>
          <w:b/>
          <w:bCs/>
          <w:color w:val="033249"/>
          <w:kern w:val="0"/>
          <w:lang w:eastAsia="en-GB"/>
          <w14:ligatures w14:val="none"/>
        </w:rPr>
        <w:tab/>
        <w:t>In possession of a knife and or involved in knife crime, youth violence, criminal child exploitation (CCE).</w:t>
      </w:r>
    </w:p>
    <w:p w14:paraId="7F055D93" w14:textId="77777777" w:rsidR="00923779" w:rsidRPr="00923779" w:rsidRDefault="00923779" w:rsidP="008128B8">
      <w:pPr>
        <w:spacing w:after="0" w:line="240" w:lineRule="auto"/>
        <w:contextualSpacing/>
        <w:rPr>
          <w:rFonts w:ascii="Noto Sans KR Thin" w:eastAsia="Noto Sans KR Thin" w:hAnsi="Noto Sans KR Thin" w:cs="Times New Roman"/>
          <w:b/>
          <w:bCs/>
          <w:color w:val="033249"/>
          <w:kern w:val="0"/>
          <w:lang w:eastAsia="en-GB"/>
          <w14:ligatures w14:val="none"/>
        </w:rPr>
      </w:pPr>
      <w:r w:rsidRPr="00923779">
        <w:rPr>
          <w:rFonts w:ascii="Noto Sans KR Thin" w:eastAsia="Noto Sans KR Thin" w:hAnsi="Noto Sans KR Thin" w:cs="Times New Roman"/>
          <w:b/>
          <w:bCs/>
          <w:color w:val="033249"/>
          <w:kern w:val="0"/>
          <w:lang w:eastAsia="en-GB"/>
          <w14:ligatures w14:val="none"/>
        </w:rPr>
        <w:t>•</w:t>
      </w:r>
      <w:r w:rsidRPr="00923779">
        <w:rPr>
          <w:rFonts w:ascii="Noto Sans KR Thin" w:eastAsia="Noto Sans KR Thin" w:hAnsi="Noto Sans KR Thin" w:cs="Times New Roman"/>
          <w:b/>
          <w:bCs/>
          <w:color w:val="033249"/>
          <w:kern w:val="0"/>
          <w:lang w:eastAsia="en-GB"/>
          <w14:ligatures w14:val="none"/>
        </w:rPr>
        <w:tab/>
        <w:t xml:space="preserve">Is in family circumstances which present challenges for the child, such as drug and alcohol misuse, adult mental health issues and domestic abuse/harm.  </w:t>
      </w:r>
    </w:p>
    <w:p w14:paraId="0BE3CE36" w14:textId="77777777" w:rsidR="00923779" w:rsidRPr="00923779" w:rsidRDefault="00923779" w:rsidP="008128B8">
      <w:pPr>
        <w:spacing w:after="0" w:line="240" w:lineRule="auto"/>
        <w:contextualSpacing/>
        <w:rPr>
          <w:rFonts w:ascii="Noto Sans KR Thin" w:eastAsia="Noto Sans KR Thin" w:hAnsi="Noto Sans KR Thin" w:cs="Times New Roman"/>
          <w:b/>
          <w:bCs/>
          <w:color w:val="033249"/>
          <w:kern w:val="0"/>
          <w:lang w:eastAsia="en-GB"/>
          <w14:ligatures w14:val="none"/>
        </w:rPr>
      </w:pPr>
      <w:r w:rsidRPr="00923779">
        <w:rPr>
          <w:rFonts w:ascii="Noto Sans KR Thin" w:eastAsia="Noto Sans KR Thin" w:hAnsi="Noto Sans KR Thin" w:cs="Times New Roman"/>
          <w:b/>
          <w:bCs/>
          <w:color w:val="033249"/>
          <w:kern w:val="0"/>
          <w:lang w:eastAsia="en-GB"/>
          <w14:ligatures w14:val="none"/>
        </w:rPr>
        <w:t>•</w:t>
      </w:r>
      <w:r w:rsidRPr="00923779">
        <w:rPr>
          <w:rFonts w:ascii="Noto Sans KR Thin" w:eastAsia="Noto Sans KR Thin" w:hAnsi="Noto Sans KR Thin" w:cs="Times New Roman"/>
          <w:b/>
          <w:bCs/>
          <w:color w:val="033249"/>
          <w:kern w:val="0"/>
          <w:lang w:eastAsia="en-GB"/>
          <w14:ligatures w14:val="none"/>
        </w:rPr>
        <w:tab/>
        <w:t>Is at risk of or from serious violence and violent crime.</w:t>
      </w:r>
    </w:p>
    <w:p w14:paraId="3D6AA032" w14:textId="77777777" w:rsidR="00923779" w:rsidRPr="00923779" w:rsidRDefault="00923779" w:rsidP="008128B8">
      <w:pPr>
        <w:spacing w:after="0" w:line="240" w:lineRule="auto"/>
        <w:contextualSpacing/>
        <w:rPr>
          <w:rFonts w:ascii="Noto Sans KR Thin" w:eastAsia="Noto Sans KR Thin" w:hAnsi="Noto Sans KR Thin" w:cs="Times New Roman"/>
          <w:b/>
          <w:bCs/>
          <w:color w:val="033249"/>
          <w:kern w:val="0"/>
          <w:lang w:eastAsia="en-GB"/>
          <w14:ligatures w14:val="none"/>
        </w:rPr>
      </w:pPr>
      <w:r w:rsidRPr="00923779">
        <w:rPr>
          <w:rFonts w:ascii="Noto Sans KR Thin" w:eastAsia="Noto Sans KR Thin" w:hAnsi="Noto Sans KR Thin" w:cs="Times New Roman"/>
          <w:b/>
          <w:bCs/>
          <w:color w:val="033249"/>
          <w:kern w:val="0"/>
          <w:lang w:eastAsia="en-GB"/>
          <w14:ligatures w14:val="none"/>
        </w:rPr>
        <w:t>•</w:t>
      </w:r>
      <w:r w:rsidRPr="00923779">
        <w:rPr>
          <w:rFonts w:ascii="Noto Sans KR Thin" w:eastAsia="Noto Sans KR Thin" w:hAnsi="Noto Sans KR Thin" w:cs="Times New Roman"/>
          <w:b/>
          <w:bCs/>
          <w:color w:val="033249"/>
          <w:kern w:val="0"/>
          <w:lang w:eastAsia="en-GB"/>
          <w14:ligatures w14:val="none"/>
        </w:rPr>
        <w:tab/>
        <w:t>Persistent absence from education, including persistent absence for part of the school day.</w:t>
      </w:r>
    </w:p>
    <w:p w14:paraId="3E9068F1" w14:textId="77777777" w:rsidR="00923779" w:rsidRPr="00923779" w:rsidRDefault="00923779" w:rsidP="008128B8">
      <w:pPr>
        <w:spacing w:after="0" w:line="240" w:lineRule="auto"/>
        <w:contextualSpacing/>
        <w:rPr>
          <w:rFonts w:ascii="Noto Sans KR Thin" w:eastAsia="Noto Sans KR Thin" w:hAnsi="Noto Sans KR Thin" w:cs="Times New Roman"/>
          <w:b/>
          <w:bCs/>
          <w:color w:val="033249"/>
          <w:kern w:val="0"/>
          <w:lang w:eastAsia="en-GB"/>
          <w14:ligatures w14:val="none"/>
        </w:rPr>
      </w:pPr>
      <w:r w:rsidRPr="00923779">
        <w:rPr>
          <w:rFonts w:ascii="Noto Sans KR Thin" w:eastAsia="Noto Sans KR Thin" w:hAnsi="Noto Sans KR Thin" w:cs="Times New Roman"/>
          <w:b/>
          <w:bCs/>
          <w:color w:val="033249"/>
          <w:kern w:val="0"/>
          <w:lang w:eastAsia="en-GB"/>
          <w14:ligatures w14:val="none"/>
        </w:rPr>
        <w:t>•</w:t>
      </w:r>
      <w:r w:rsidRPr="00923779">
        <w:rPr>
          <w:rFonts w:ascii="Noto Sans KR Thin" w:eastAsia="Noto Sans KR Thin" w:hAnsi="Noto Sans KR Thin" w:cs="Times New Roman"/>
          <w:b/>
          <w:bCs/>
          <w:color w:val="033249"/>
          <w:kern w:val="0"/>
          <w:lang w:eastAsia="en-GB"/>
          <w14:ligatures w14:val="none"/>
        </w:rPr>
        <w:tab/>
        <w:t>At risk of suspension or permanent exclusion</w:t>
      </w:r>
    </w:p>
    <w:p w14:paraId="4516CA08" w14:textId="77777777" w:rsidR="00923779" w:rsidRPr="00923779" w:rsidRDefault="00923779" w:rsidP="008128B8">
      <w:pPr>
        <w:spacing w:after="0" w:line="240" w:lineRule="auto"/>
        <w:contextualSpacing/>
        <w:rPr>
          <w:rFonts w:ascii="Noto Sans KR Thin" w:eastAsia="Noto Sans KR Thin" w:hAnsi="Noto Sans KR Thin" w:cs="Times New Roman"/>
          <w:b/>
          <w:bCs/>
          <w:color w:val="033249"/>
          <w:kern w:val="0"/>
          <w:lang w:eastAsia="en-GB"/>
          <w14:ligatures w14:val="none"/>
        </w:rPr>
      </w:pPr>
      <w:r w:rsidRPr="00923779">
        <w:rPr>
          <w:rFonts w:ascii="Noto Sans KR Thin" w:eastAsia="Noto Sans KR Thin" w:hAnsi="Noto Sans KR Thin" w:cs="Times New Roman"/>
          <w:b/>
          <w:bCs/>
          <w:color w:val="033249"/>
          <w:kern w:val="0"/>
          <w:lang w:eastAsia="en-GB"/>
          <w14:ligatures w14:val="none"/>
        </w:rPr>
        <w:t>•</w:t>
      </w:r>
      <w:r w:rsidRPr="00923779">
        <w:rPr>
          <w:rFonts w:ascii="Noto Sans KR Thin" w:eastAsia="Noto Sans KR Thin" w:hAnsi="Noto Sans KR Thin" w:cs="Times New Roman"/>
          <w:b/>
          <w:bCs/>
          <w:color w:val="033249"/>
          <w:kern w:val="0"/>
          <w:lang w:eastAsia="en-GB"/>
          <w14:ligatures w14:val="none"/>
        </w:rPr>
        <w:tab/>
        <w:t>Particular issues affecting children including domestic abuse and violence, female genital mutilation, and honour-based abuse.</w:t>
      </w:r>
    </w:p>
    <w:p w14:paraId="16515EA3" w14:textId="77777777" w:rsidR="00923779" w:rsidRPr="00923779" w:rsidRDefault="00923779" w:rsidP="008128B8">
      <w:pPr>
        <w:spacing w:after="0" w:line="240" w:lineRule="auto"/>
        <w:contextualSpacing/>
        <w:rPr>
          <w:rFonts w:ascii="Noto Sans KR Thin" w:eastAsia="Noto Sans KR Thin" w:hAnsi="Noto Sans KR Thin" w:cs="Times New Roman"/>
          <w:b/>
          <w:bCs/>
          <w:color w:val="033249"/>
          <w:kern w:val="0"/>
          <w:lang w:eastAsia="en-GB"/>
          <w14:ligatures w14:val="none"/>
        </w:rPr>
      </w:pPr>
      <w:r w:rsidRPr="00923779">
        <w:rPr>
          <w:rFonts w:ascii="Noto Sans KR Thin" w:eastAsia="Noto Sans KR Thin" w:hAnsi="Noto Sans KR Thin" w:cs="Times New Roman"/>
          <w:b/>
          <w:bCs/>
          <w:color w:val="033249"/>
          <w:kern w:val="0"/>
          <w:lang w:eastAsia="en-GB"/>
          <w14:ligatures w14:val="none"/>
        </w:rPr>
        <w:t>•</w:t>
      </w:r>
      <w:r w:rsidRPr="00923779">
        <w:rPr>
          <w:rFonts w:ascii="Noto Sans KR Thin" w:eastAsia="Noto Sans KR Thin" w:hAnsi="Noto Sans KR Thin" w:cs="Times New Roman"/>
          <w:b/>
          <w:bCs/>
          <w:color w:val="033249"/>
          <w:kern w:val="0"/>
          <w:lang w:eastAsia="en-GB"/>
          <w14:ligatures w14:val="none"/>
        </w:rPr>
        <w:tab/>
        <w:t>Being subject to any conduct where the purpose is to cause a child to marry before their eighteenth birthday, even if violence, threats, or another form of coercion are not used. As with the existing forced marriage law, this applies to non-binding, unofficial ‘marriages’ as well as legal marriages (Law change on Forced Marriage, February 2023).</w:t>
      </w:r>
    </w:p>
    <w:p w14:paraId="4AA862DD" w14:textId="77777777" w:rsidR="00923779" w:rsidRPr="00923779" w:rsidRDefault="00923779" w:rsidP="008128B8">
      <w:pPr>
        <w:spacing w:after="0" w:line="240" w:lineRule="auto"/>
        <w:contextualSpacing/>
        <w:rPr>
          <w:rFonts w:ascii="Noto Sans KR Thin" w:eastAsia="Noto Sans KR Thin" w:hAnsi="Noto Sans KR Thin" w:cs="Times New Roman"/>
          <w:b/>
          <w:bCs/>
          <w:color w:val="033249"/>
          <w:kern w:val="0"/>
          <w:lang w:eastAsia="en-GB"/>
          <w14:ligatures w14:val="none"/>
        </w:rPr>
      </w:pPr>
      <w:r w:rsidRPr="00923779">
        <w:rPr>
          <w:rFonts w:ascii="Noto Sans KR Thin" w:eastAsia="Noto Sans KR Thin" w:hAnsi="Noto Sans KR Thin" w:cs="Times New Roman"/>
          <w:b/>
          <w:bCs/>
          <w:color w:val="033249"/>
          <w:kern w:val="0"/>
          <w:lang w:eastAsia="en-GB"/>
          <w14:ligatures w14:val="none"/>
        </w:rPr>
        <w:t>•</w:t>
      </w:r>
      <w:r w:rsidRPr="00923779">
        <w:rPr>
          <w:rFonts w:ascii="Noto Sans KR Thin" w:eastAsia="Noto Sans KR Thin" w:hAnsi="Noto Sans KR Thin" w:cs="Times New Roman"/>
          <w:b/>
          <w:bCs/>
          <w:color w:val="033249"/>
          <w:kern w:val="0"/>
          <w:lang w:eastAsia="en-GB"/>
          <w14:ligatures w14:val="none"/>
        </w:rPr>
        <w:tab/>
        <w:t>‘Upskirting’- The Voyeurism (Offences) Act, which is commonly known as Up-skirting Act, came into force on 12 April 2019.  Upskirting is a criminal offence and reportable by all teachers (KCSiE Annex A).</w:t>
      </w:r>
    </w:p>
    <w:p w14:paraId="38E59559" w14:textId="77777777" w:rsidR="00923779" w:rsidRDefault="00923779" w:rsidP="008128B8">
      <w:pPr>
        <w:spacing w:after="0" w:line="240" w:lineRule="auto"/>
        <w:contextualSpacing/>
        <w:rPr>
          <w:rFonts w:ascii="Noto Sans KR Thin" w:eastAsia="Noto Sans KR Thin" w:hAnsi="Noto Sans KR Thin" w:cs="Times New Roman"/>
          <w:b/>
          <w:bCs/>
          <w:color w:val="033249"/>
          <w:kern w:val="0"/>
          <w:lang w:eastAsia="en-GB"/>
          <w14:ligatures w14:val="none"/>
        </w:rPr>
      </w:pPr>
    </w:p>
    <w:p w14:paraId="7C6A9713" w14:textId="422DEE8F" w:rsidR="00DD0AD5" w:rsidRPr="00D35E31" w:rsidRDefault="00DD0AD5" w:rsidP="008128B8">
      <w:pPr>
        <w:spacing w:after="0" w:line="240" w:lineRule="auto"/>
        <w:contextualSpacing/>
        <w:jc w:val="center"/>
        <w:rPr>
          <w:rFonts w:ascii="Noto Sans KR" w:eastAsia="Noto Sans KR" w:hAnsi="Noto Sans KR" w:cs="Times New Roman"/>
          <w:b/>
          <w:bCs/>
          <w:color w:val="033249"/>
          <w:kern w:val="0"/>
          <w:u w:val="single"/>
          <w:lang w:eastAsia="en-GB"/>
          <w14:ligatures w14:val="none"/>
        </w:rPr>
      </w:pPr>
      <w:r w:rsidRPr="00D35E31">
        <w:rPr>
          <w:rFonts w:ascii="Noto Sans KR" w:eastAsia="Noto Sans KR" w:hAnsi="Noto Sans KR" w:cs="Times New Roman"/>
          <w:b/>
          <w:bCs/>
          <w:color w:val="033249"/>
          <w:kern w:val="0"/>
          <w:u w:val="single"/>
          <w:lang w:eastAsia="en-GB"/>
          <w14:ligatures w14:val="none"/>
        </w:rPr>
        <w:t>Abuse and Neglect</w:t>
      </w:r>
    </w:p>
    <w:p w14:paraId="175D1388" w14:textId="77777777" w:rsidR="00DD0AD5" w:rsidRPr="00923779" w:rsidRDefault="00DD0AD5" w:rsidP="008128B8">
      <w:pPr>
        <w:spacing w:after="0" w:line="240" w:lineRule="auto"/>
        <w:contextualSpacing/>
        <w:rPr>
          <w:rFonts w:ascii="Noto Sans KR Thin" w:eastAsia="Noto Sans KR Thin" w:hAnsi="Noto Sans KR Thin" w:cs="Times New Roman"/>
          <w:b/>
          <w:bCs/>
          <w:color w:val="033249"/>
          <w:kern w:val="0"/>
          <w:lang w:eastAsia="en-GB"/>
          <w14:ligatures w14:val="none"/>
        </w:rPr>
      </w:pPr>
    </w:p>
    <w:p w14:paraId="5A9F41BC" w14:textId="1FA2B955" w:rsidR="00923779" w:rsidRPr="00923779" w:rsidRDefault="0055595C" w:rsidP="008128B8">
      <w:pPr>
        <w:spacing w:after="0" w:line="240" w:lineRule="auto"/>
        <w:contextualSpacing/>
        <w:rPr>
          <w:rFonts w:ascii="Noto Sans KR Thin" w:eastAsia="Noto Sans KR Thin" w:hAnsi="Noto Sans KR Thin" w:cs="Times New Roman"/>
          <w:b/>
          <w:bCs/>
          <w:color w:val="033249"/>
          <w:kern w:val="0"/>
          <w:lang w:eastAsia="en-GB"/>
          <w14:ligatures w14:val="none"/>
        </w:rPr>
      </w:pPr>
      <w:r>
        <w:rPr>
          <w:rFonts w:ascii="Noto Sans KR Thin" w:eastAsia="Noto Sans KR Thin" w:hAnsi="Noto Sans KR Thin" w:cs="Times New Roman"/>
          <w:b/>
          <w:bCs/>
          <w:color w:val="033249"/>
          <w:kern w:val="0"/>
          <w:lang w:eastAsia="en-GB"/>
          <w14:ligatures w14:val="none"/>
        </w:rPr>
        <w:t>AOWN</w:t>
      </w:r>
      <w:r w:rsidR="00F52B67">
        <w:rPr>
          <w:rFonts w:ascii="Noto Sans KR Thin" w:eastAsia="Noto Sans KR Thin" w:hAnsi="Noto Sans KR Thin" w:cs="Times New Roman"/>
          <w:b/>
          <w:bCs/>
          <w:color w:val="033249"/>
          <w:kern w:val="0"/>
          <w:lang w:eastAsia="en-GB"/>
          <w14:ligatures w14:val="none"/>
        </w:rPr>
        <w:t xml:space="preserve"> ensures its staff are</w:t>
      </w:r>
      <w:r w:rsidR="00AB336F">
        <w:rPr>
          <w:rFonts w:ascii="Noto Sans KR Thin" w:eastAsia="Noto Sans KR Thin" w:hAnsi="Noto Sans KR Thin" w:cs="Times New Roman"/>
          <w:b/>
          <w:bCs/>
          <w:color w:val="033249"/>
          <w:kern w:val="0"/>
          <w:lang w:eastAsia="en-GB"/>
          <w14:ligatures w14:val="none"/>
        </w:rPr>
        <w:t xml:space="preserve"> aware</w:t>
      </w:r>
      <w:r w:rsidR="00923779" w:rsidRPr="00923779">
        <w:rPr>
          <w:rFonts w:ascii="Noto Sans KR Thin" w:eastAsia="Noto Sans KR Thin" w:hAnsi="Noto Sans KR Thin" w:cs="Times New Roman"/>
          <w:b/>
          <w:bCs/>
          <w:color w:val="033249"/>
          <w:kern w:val="0"/>
          <w:lang w:eastAsia="en-GB"/>
          <w14:ligatures w14:val="none"/>
        </w:rPr>
        <w:t xml:space="preserve"> of the indicators of abuse and neglect and know</w:t>
      </w:r>
      <w:r w:rsidR="00410E3B">
        <w:rPr>
          <w:rFonts w:ascii="Noto Sans KR Thin" w:eastAsia="Noto Sans KR Thin" w:hAnsi="Noto Sans KR Thin" w:cs="Times New Roman"/>
          <w:b/>
          <w:bCs/>
          <w:color w:val="033249"/>
          <w:kern w:val="0"/>
          <w:lang w:eastAsia="en-GB"/>
          <w14:ligatures w14:val="none"/>
        </w:rPr>
        <w:t>s</w:t>
      </w:r>
      <w:r w:rsidR="00923779" w:rsidRPr="00923779">
        <w:rPr>
          <w:rFonts w:ascii="Noto Sans KR Thin" w:eastAsia="Noto Sans KR Thin" w:hAnsi="Noto Sans KR Thin" w:cs="Times New Roman"/>
          <w:b/>
          <w:bCs/>
          <w:color w:val="033249"/>
          <w:kern w:val="0"/>
          <w:lang w:eastAsia="en-GB"/>
          <w14:ligatures w14:val="none"/>
        </w:rPr>
        <w:t xml:space="preserve"> what to look for</w:t>
      </w:r>
      <w:r w:rsidR="00AB336F">
        <w:rPr>
          <w:rFonts w:ascii="Noto Sans KR Thin" w:eastAsia="Noto Sans KR Thin" w:hAnsi="Noto Sans KR Thin" w:cs="Times New Roman"/>
          <w:b/>
          <w:bCs/>
          <w:color w:val="033249"/>
          <w:kern w:val="0"/>
          <w:lang w:eastAsia="en-GB"/>
          <w14:ligatures w14:val="none"/>
        </w:rPr>
        <w:t>. This</w:t>
      </w:r>
      <w:r w:rsidR="00923779" w:rsidRPr="00923779">
        <w:rPr>
          <w:rFonts w:ascii="Noto Sans KR Thin" w:eastAsia="Noto Sans KR Thin" w:hAnsi="Noto Sans KR Thin" w:cs="Times New Roman"/>
          <w:b/>
          <w:bCs/>
          <w:color w:val="033249"/>
          <w:kern w:val="0"/>
          <w:lang w:eastAsia="en-GB"/>
          <w14:ligatures w14:val="none"/>
        </w:rPr>
        <w:t xml:space="preserve"> is vital for the early identification so that support can be put in place. </w:t>
      </w:r>
      <w:r w:rsidR="004F670F">
        <w:rPr>
          <w:rFonts w:ascii="Noto Sans KR Thin" w:eastAsia="Noto Sans KR Thin" w:hAnsi="Noto Sans KR Thin" w:cs="Times New Roman"/>
          <w:b/>
          <w:bCs/>
          <w:color w:val="033249"/>
          <w:kern w:val="0"/>
          <w:lang w:eastAsia="en-GB"/>
          <w14:ligatures w14:val="none"/>
        </w:rPr>
        <w:t>Any</w:t>
      </w:r>
      <w:r w:rsidR="00923779" w:rsidRPr="00923779">
        <w:rPr>
          <w:rFonts w:ascii="Noto Sans KR Thin" w:eastAsia="Noto Sans KR Thin" w:hAnsi="Noto Sans KR Thin" w:cs="Times New Roman"/>
          <w:b/>
          <w:bCs/>
          <w:color w:val="033249"/>
          <w:kern w:val="0"/>
          <w:lang w:eastAsia="en-GB"/>
          <w14:ligatures w14:val="none"/>
        </w:rPr>
        <w:t xml:space="preserve"> staff </w:t>
      </w:r>
      <w:r w:rsidR="004F670F">
        <w:rPr>
          <w:rFonts w:ascii="Noto Sans KR Thin" w:eastAsia="Noto Sans KR Thin" w:hAnsi="Noto Sans KR Thin" w:cs="Times New Roman"/>
          <w:b/>
          <w:bCs/>
          <w:color w:val="033249"/>
          <w:kern w:val="0"/>
          <w:lang w:eastAsia="en-GB"/>
          <w14:ligatures w14:val="none"/>
        </w:rPr>
        <w:t>will also be</w:t>
      </w:r>
      <w:r w:rsidR="00923779" w:rsidRPr="00923779">
        <w:rPr>
          <w:rFonts w:ascii="Noto Sans KR Thin" w:eastAsia="Noto Sans KR Thin" w:hAnsi="Noto Sans KR Thin" w:cs="Times New Roman"/>
          <w:b/>
          <w:bCs/>
          <w:color w:val="033249"/>
          <w:kern w:val="0"/>
          <w:lang w:eastAsia="en-GB"/>
          <w14:ligatures w14:val="none"/>
        </w:rPr>
        <w:t xml:space="preserve"> aware of the specific safeguarding issues that indicate or inform of concerns or incidents linked to child criminal exploitation and child sexual exploitation and know to report concerns directly to the </w:t>
      </w:r>
      <w:r w:rsidR="00E103D6">
        <w:rPr>
          <w:rFonts w:ascii="Noto Sans KR Thin" w:eastAsia="Noto Sans KR Thin" w:hAnsi="Noto Sans KR Thin" w:cs="Times New Roman"/>
          <w:b/>
          <w:bCs/>
          <w:color w:val="033249"/>
          <w:kern w:val="0"/>
          <w:lang w:eastAsia="en-GB"/>
          <w14:ligatures w14:val="none"/>
        </w:rPr>
        <w:t>Director</w:t>
      </w:r>
      <w:r w:rsidR="00923779" w:rsidRPr="00923779">
        <w:rPr>
          <w:rFonts w:ascii="Noto Sans KR Thin" w:eastAsia="Noto Sans KR Thin" w:hAnsi="Noto Sans KR Thin" w:cs="Times New Roman"/>
          <w:b/>
          <w:bCs/>
          <w:color w:val="033249"/>
          <w:kern w:val="0"/>
          <w:lang w:eastAsia="en-GB"/>
          <w14:ligatures w14:val="none"/>
        </w:rPr>
        <w:t xml:space="preserve"> should the designated safeguarding lead not be available for children who may be in need of help or protection.</w:t>
      </w:r>
    </w:p>
    <w:p w14:paraId="2AA9B14D" w14:textId="77777777" w:rsidR="00923779" w:rsidRPr="00923779" w:rsidRDefault="00923779" w:rsidP="008128B8">
      <w:pPr>
        <w:spacing w:after="0" w:line="240" w:lineRule="auto"/>
        <w:contextualSpacing/>
        <w:rPr>
          <w:rFonts w:ascii="Noto Sans KR Thin" w:eastAsia="Noto Sans KR Thin" w:hAnsi="Noto Sans KR Thin" w:cs="Times New Roman"/>
          <w:b/>
          <w:bCs/>
          <w:color w:val="033249"/>
          <w:kern w:val="0"/>
          <w:lang w:eastAsia="en-GB"/>
          <w14:ligatures w14:val="none"/>
        </w:rPr>
      </w:pPr>
    </w:p>
    <w:p w14:paraId="4B038EF2" w14:textId="7FFE598E" w:rsidR="00923779" w:rsidRPr="00923779" w:rsidRDefault="004F670F" w:rsidP="008128B8">
      <w:pPr>
        <w:spacing w:after="0" w:line="240" w:lineRule="auto"/>
        <w:contextualSpacing/>
        <w:rPr>
          <w:rFonts w:ascii="Noto Sans KR Thin" w:eastAsia="Noto Sans KR Thin" w:hAnsi="Noto Sans KR Thin" w:cs="Times New Roman"/>
          <w:b/>
          <w:bCs/>
          <w:color w:val="033249"/>
          <w:kern w:val="0"/>
          <w:lang w:eastAsia="en-GB"/>
          <w14:ligatures w14:val="none"/>
        </w:rPr>
      </w:pPr>
      <w:r>
        <w:rPr>
          <w:rFonts w:ascii="Noto Sans KR Thin" w:eastAsia="Noto Sans KR Thin" w:hAnsi="Noto Sans KR Thin" w:cs="Times New Roman"/>
          <w:b/>
          <w:bCs/>
          <w:color w:val="033249"/>
          <w:kern w:val="0"/>
          <w:lang w:eastAsia="en-GB"/>
          <w14:ligatures w14:val="none"/>
        </w:rPr>
        <w:lastRenderedPageBreak/>
        <w:t>AOWN</w:t>
      </w:r>
      <w:r w:rsidR="00923779" w:rsidRPr="00923779">
        <w:rPr>
          <w:rFonts w:ascii="Noto Sans KR Thin" w:eastAsia="Noto Sans KR Thin" w:hAnsi="Noto Sans KR Thin" w:cs="Times New Roman"/>
          <w:b/>
          <w:bCs/>
          <w:color w:val="033249"/>
          <w:kern w:val="0"/>
          <w:lang w:eastAsia="en-GB"/>
          <w14:ligatures w14:val="none"/>
        </w:rPr>
        <w:t xml:space="preserve"> recognise</w:t>
      </w:r>
      <w:r>
        <w:rPr>
          <w:rFonts w:ascii="Noto Sans KR Thin" w:eastAsia="Noto Sans KR Thin" w:hAnsi="Noto Sans KR Thin" w:cs="Times New Roman"/>
          <w:b/>
          <w:bCs/>
          <w:color w:val="033249"/>
          <w:kern w:val="0"/>
          <w:lang w:eastAsia="en-GB"/>
          <w14:ligatures w14:val="none"/>
        </w:rPr>
        <w:t>s</w:t>
      </w:r>
      <w:r w:rsidR="00923779" w:rsidRPr="00923779">
        <w:rPr>
          <w:rFonts w:ascii="Noto Sans KR Thin" w:eastAsia="Noto Sans KR Thin" w:hAnsi="Noto Sans KR Thin" w:cs="Times New Roman"/>
          <w:b/>
          <w:bCs/>
          <w:color w:val="033249"/>
          <w:kern w:val="0"/>
          <w:lang w:eastAsia="en-GB"/>
          <w14:ligatures w14:val="none"/>
        </w:rPr>
        <w:t xml:space="preserve"> that children may not feel ready or know how to tell someone that they are being abused, exploited, or neglected, and/or they may not recognise their experiences as harmful.  Children may also feel embarrassed, humiliated, or could be being threatened not to tell, so not feel able to share what is happening to them. Alternatively, </w:t>
      </w:r>
      <w:r>
        <w:rPr>
          <w:rFonts w:ascii="Noto Sans KR Thin" w:eastAsia="Noto Sans KR Thin" w:hAnsi="Noto Sans KR Thin" w:cs="Times New Roman"/>
          <w:b/>
          <w:bCs/>
          <w:color w:val="033249"/>
          <w:kern w:val="0"/>
          <w:lang w:eastAsia="en-GB"/>
          <w14:ligatures w14:val="none"/>
        </w:rPr>
        <w:t>AOWN</w:t>
      </w:r>
      <w:r w:rsidR="00923779" w:rsidRPr="00923779">
        <w:rPr>
          <w:rFonts w:ascii="Noto Sans KR Thin" w:eastAsia="Noto Sans KR Thin" w:hAnsi="Noto Sans KR Thin" w:cs="Times New Roman"/>
          <w:b/>
          <w:bCs/>
          <w:color w:val="033249"/>
          <w:kern w:val="0"/>
          <w:lang w:eastAsia="en-GB"/>
          <w14:ligatures w14:val="none"/>
        </w:rPr>
        <w:t xml:space="preserve"> recognise</w:t>
      </w:r>
      <w:r>
        <w:rPr>
          <w:rFonts w:ascii="Noto Sans KR Thin" w:eastAsia="Noto Sans KR Thin" w:hAnsi="Noto Sans KR Thin" w:cs="Times New Roman"/>
          <w:b/>
          <w:bCs/>
          <w:color w:val="033249"/>
          <w:kern w:val="0"/>
          <w:lang w:eastAsia="en-GB"/>
          <w14:ligatures w14:val="none"/>
        </w:rPr>
        <w:t>s</w:t>
      </w:r>
      <w:r w:rsidR="00923779" w:rsidRPr="00923779">
        <w:rPr>
          <w:rFonts w:ascii="Noto Sans KR Thin" w:eastAsia="Noto Sans KR Thin" w:hAnsi="Noto Sans KR Thin" w:cs="Times New Roman"/>
          <w:b/>
          <w:bCs/>
          <w:color w:val="033249"/>
          <w:kern w:val="0"/>
          <w:lang w:eastAsia="en-GB"/>
          <w14:ligatures w14:val="none"/>
        </w:rPr>
        <w:t xml:space="preserve"> children may not want to make a disclosure or talk about what is happening due to their vulnerability, disability and/or sexual orientation or language barriers. This should not prevent staff</w:t>
      </w:r>
      <w:r w:rsidR="00DD583F">
        <w:rPr>
          <w:rFonts w:ascii="Noto Sans KR Thin" w:eastAsia="Noto Sans KR Thin" w:hAnsi="Noto Sans KR Thin" w:cs="Times New Roman"/>
          <w:b/>
          <w:bCs/>
          <w:color w:val="033249"/>
          <w:kern w:val="0"/>
          <w:lang w:eastAsia="en-GB"/>
          <w14:ligatures w14:val="none"/>
        </w:rPr>
        <w:t xml:space="preserve"> or volunteers</w:t>
      </w:r>
      <w:r w:rsidR="00923779" w:rsidRPr="00923779">
        <w:rPr>
          <w:rFonts w:ascii="Noto Sans KR Thin" w:eastAsia="Noto Sans KR Thin" w:hAnsi="Noto Sans KR Thin" w:cs="Times New Roman"/>
          <w:b/>
          <w:bCs/>
          <w:color w:val="033249"/>
          <w:kern w:val="0"/>
          <w:lang w:eastAsia="en-GB"/>
          <w14:ligatures w14:val="none"/>
        </w:rPr>
        <w:t xml:space="preserve"> from having a professional curiosity and speaking to the </w:t>
      </w:r>
      <w:r w:rsidR="00DD583F">
        <w:rPr>
          <w:rFonts w:ascii="Noto Sans KR Thin" w:eastAsia="Noto Sans KR Thin" w:hAnsi="Noto Sans KR Thin" w:cs="Times New Roman"/>
          <w:b/>
          <w:bCs/>
          <w:color w:val="033249"/>
          <w:kern w:val="0"/>
          <w:lang w:eastAsia="en-GB"/>
          <w14:ligatures w14:val="none"/>
        </w:rPr>
        <w:t xml:space="preserve">Director, school representative </w:t>
      </w:r>
      <w:r w:rsidR="00C10849">
        <w:rPr>
          <w:rFonts w:ascii="Noto Sans KR Thin" w:eastAsia="Noto Sans KR Thin" w:hAnsi="Noto Sans KR Thin" w:cs="Times New Roman"/>
          <w:b/>
          <w:bCs/>
          <w:color w:val="033249"/>
          <w:kern w:val="0"/>
          <w:lang w:eastAsia="en-GB"/>
          <w14:ligatures w14:val="none"/>
        </w:rPr>
        <w:t>and</w:t>
      </w:r>
      <w:r w:rsidR="00DD583F">
        <w:rPr>
          <w:rFonts w:ascii="Noto Sans KR Thin" w:eastAsia="Noto Sans KR Thin" w:hAnsi="Noto Sans KR Thin" w:cs="Times New Roman"/>
          <w:b/>
          <w:bCs/>
          <w:color w:val="033249"/>
          <w:kern w:val="0"/>
          <w:lang w:eastAsia="en-GB"/>
          <w14:ligatures w14:val="none"/>
        </w:rPr>
        <w:t xml:space="preserve"> school DSL/D</w:t>
      </w:r>
      <w:r w:rsidR="00DD583F" w:rsidRPr="008638AB">
        <w:rPr>
          <w:rFonts w:ascii="Noto Sans KR Thin" w:eastAsia="Noto Sans KR Thin" w:hAnsi="Noto Sans KR Thin" w:cs="Times New Roman"/>
          <w:b/>
          <w:bCs/>
          <w:color w:val="033249"/>
          <w:kern w:val="0"/>
          <w:lang w:eastAsia="en-GB"/>
          <w14:ligatures w14:val="none"/>
        </w:rPr>
        <w:t>DSL</w:t>
      </w:r>
      <w:r w:rsidR="00923779" w:rsidRPr="00923779">
        <w:rPr>
          <w:rFonts w:ascii="Noto Sans KR Thin" w:eastAsia="Noto Sans KR Thin" w:hAnsi="Noto Sans KR Thin" w:cs="Times New Roman"/>
          <w:b/>
          <w:bCs/>
          <w:color w:val="033249"/>
          <w:kern w:val="0"/>
          <w:lang w:eastAsia="en-GB"/>
          <w14:ligatures w14:val="none"/>
        </w:rPr>
        <w:t xml:space="preserve"> if they have concerns about a child</w:t>
      </w:r>
      <w:r w:rsidR="008638AB">
        <w:rPr>
          <w:rFonts w:ascii="Noto Sans KR Thin" w:eastAsia="Noto Sans KR Thin" w:hAnsi="Noto Sans KR Thin" w:cs="Times New Roman"/>
          <w:b/>
          <w:bCs/>
          <w:color w:val="033249"/>
          <w:kern w:val="0"/>
          <w:lang w:eastAsia="en-GB"/>
          <w14:ligatures w14:val="none"/>
        </w:rPr>
        <w:t xml:space="preserve"> to</w:t>
      </w:r>
      <w:r w:rsidR="00923779" w:rsidRPr="00923779">
        <w:rPr>
          <w:rFonts w:ascii="Noto Sans KR Thin" w:eastAsia="Noto Sans KR Thin" w:hAnsi="Noto Sans KR Thin" w:cs="Times New Roman"/>
          <w:b/>
          <w:bCs/>
          <w:color w:val="033249"/>
          <w:kern w:val="0"/>
          <w:lang w:eastAsia="en-GB"/>
          <w14:ligatures w14:val="none"/>
        </w:rPr>
        <w:t xml:space="preserve"> agree a way forward to support the </w:t>
      </w:r>
      <w:r w:rsidR="00B24729" w:rsidRPr="00923779">
        <w:rPr>
          <w:rFonts w:ascii="Noto Sans KR Thin" w:eastAsia="Noto Sans KR Thin" w:hAnsi="Noto Sans KR Thin" w:cs="Times New Roman"/>
          <w:b/>
          <w:bCs/>
          <w:color w:val="033249"/>
          <w:kern w:val="0"/>
          <w:lang w:eastAsia="en-GB"/>
          <w14:ligatures w14:val="none"/>
        </w:rPr>
        <w:t>child</w:t>
      </w:r>
      <w:r w:rsidR="00B24729">
        <w:rPr>
          <w:rFonts w:ascii="Noto Sans KR Thin" w:eastAsia="Noto Sans KR Thin" w:hAnsi="Noto Sans KR Thin" w:cs="Times New Roman"/>
          <w:b/>
          <w:bCs/>
          <w:color w:val="033249"/>
          <w:kern w:val="0"/>
          <w:lang w:eastAsia="en-GB"/>
          <w14:ligatures w14:val="none"/>
        </w:rPr>
        <w:t xml:space="preserve"> and</w:t>
      </w:r>
      <w:r w:rsidR="00923779" w:rsidRPr="00923779">
        <w:rPr>
          <w:rFonts w:ascii="Noto Sans KR Thin" w:eastAsia="Noto Sans KR Thin" w:hAnsi="Noto Sans KR Thin" w:cs="Times New Roman"/>
          <w:b/>
          <w:bCs/>
          <w:color w:val="033249"/>
          <w:kern w:val="0"/>
          <w:lang w:eastAsia="en-GB"/>
          <w14:ligatures w14:val="none"/>
        </w:rPr>
        <w:t xml:space="preserve"> determine how best to build trusted relationships with children and young people which facilitate good opportunities for communication.  </w:t>
      </w:r>
    </w:p>
    <w:p w14:paraId="628FA7B0" w14:textId="77777777" w:rsidR="00923779" w:rsidRPr="00923779" w:rsidRDefault="00923779" w:rsidP="008128B8">
      <w:pPr>
        <w:spacing w:after="0" w:line="240" w:lineRule="auto"/>
        <w:contextualSpacing/>
        <w:rPr>
          <w:rFonts w:ascii="Noto Sans KR Thin" w:eastAsia="Noto Sans KR Thin" w:hAnsi="Noto Sans KR Thin" w:cs="Times New Roman"/>
          <w:b/>
          <w:bCs/>
          <w:color w:val="033249"/>
          <w:kern w:val="0"/>
          <w:lang w:eastAsia="en-GB"/>
          <w14:ligatures w14:val="none"/>
        </w:rPr>
      </w:pPr>
    </w:p>
    <w:p w14:paraId="3C20F99B" w14:textId="275552D7" w:rsidR="00923779" w:rsidRPr="00923779" w:rsidRDefault="00923779" w:rsidP="008128B8">
      <w:pPr>
        <w:spacing w:after="0" w:line="240" w:lineRule="auto"/>
        <w:contextualSpacing/>
        <w:rPr>
          <w:rFonts w:ascii="Noto Sans KR Thin" w:eastAsia="Noto Sans KR Thin" w:hAnsi="Noto Sans KR Thin" w:cs="Times New Roman"/>
          <w:b/>
          <w:bCs/>
          <w:color w:val="033249"/>
          <w:kern w:val="0"/>
          <w:lang w:eastAsia="en-GB"/>
          <w14:ligatures w14:val="none"/>
        </w:rPr>
      </w:pPr>
      <w:r w:rsidRPr="00923779">
        <w:rPr>
          <w:rFonts w:ascii="Noto Sans KR Thin" w:eastAsia="Noto Sans KR Thin" w:hAnsi="Noto Sans KR Thin" w:cs="Times New Roman"/>
          <w:b/>
          <w:bCs/>
          <w:color w:val="033249"/>
          <w:kern w:val="0"/>
          <w:lang w:eastAsia="en-GB"/>
          <w14:ligatures w14:val="none"/>
        </w:rPr>
        <w:t>All staff</w:t>
      </w:r>
      <w:r w:rsidR="00D8304E">
        <w:rPr>
          <w:rFonts w:ascii="Noto Sans KR Thin" w:eastAsia="Noto Sans KR Thin" w:hAnsi="Noto Sans KR Thin" w:cs="Times New Roman"/>
          <w:b/>
          <w:bCs/>
          <w:color w:val="033249"/>
          <w:kern w:val="0"/>
          <w:lang w:eastAsia="en-GB"/>
          <w14:ligatures w14:val="none"/>
        </w:rPr>
        <w:t xml:space="preserve"> </w:t>
      </w:r>
      <w:r w:rsidRPr="00923779">
        <w:rPr>
          <w:rFonts w:ascii="Noto Sans KR Thin" w:eastAsia="Noto Sans KR Thin" w:hAnsi="Noto Sans KR Thin" w:cs="Times New Roman"/>
          <w:b/>
          <w:bCs/>
          <w:color w:val="033249"/>
          <w:kern w:val="0"/>
          <w:lang w:eastAsia="en-GB"/>
          <w14:ligatures w14:val="none"/>
        </w:rPr>
        <w:t>should always speak to the</w:t>
      </w:r>
      <w:r w:rsidR="008638AB">
        <w:rPr>
          <w:rFonts w:ascii="Noto Sans KR Thin" w:eastAsia="Noto Sans KR Thin" w:hAnsi="Noto Sans KR Thin" w:cs="Times New Roman"/>
          <w:b/>
          <w:bCs/>
          <w:color w:val="033249"/>
          <w:kern w:val="0"/>
          <w:lang w:eastAsia="en-GB"/>
          <w14:ligatures w14:val="none"/>
        </w:rPr>
        <w:t xml:space="preserve"> </w:t>
      </w:r>
      <w:r w:rsidR="00B24729">
        <w:rPr>
          <w:rFonts w:ascii="Noto Sans KR Thin" w:eastAsia="Noto Sans KR Thin" w:hAnsi="Noto Sans KR Thin" w:cs="Times New Roman"/>
          <w:b/>
          <w:bCs/>
          <w:color w:val="033249"/>
          <w:kern w:val="0"/>
          <w:lang w:eastAsia="en-GB"/>
          <w14:ligatures w14:val="none"/>
        </w:rPr>
        <w:t>Director, school representative and school DSL/D</w:t>
      </w:r>
      <w:r w:rsidR="00B24729" w:rsidRPr="008638AB">
        <w:rPr>
          <w:rFonts w:ascii="Noto Sans KR Thin" w:eastAsia="Noto Sans KR Thin" w:hAnsi="Noto Sans KR Thin" w:cs="Times New Roman"/>
          <w:b/>
          <w:bCs/>
          <w:color w:val="033249"/>
          <w:kern w:val="0"/>
          <w:lang w:eastAsia="en-GB"/>
          <w14:ligatures w14:val="none"/>
        </w:rPr>
        <w:t>DSL</w:t>
      </w:r>
      <w:r w:rsidR="00B24729" w:rsidRPr="00923779">
        <w:rPr>
          <w:rFonts w:ascii="Noto Sans KR Thin" w:eastAsia="Noto Sans KR Thin" w:hAnsi="Noto Sans KR Thin" w:cs="Times New Roman"/>
          <w:b/>
          <w:bCs/>
          <w:color w:val="033249"/>
          <w:kern w:val="0"/>
          <w:lang w:eastAsia="en-GB"/>
          <w14:ligatures w14:val="none"/>
        </w:rPr>
        <w:t xml:space="preserve"> </w:t>
      </w:r>
      <w:r w:rsidRPr="00923779">
        <w:rPr>
          <w:rFonts w:ascii="Noto Sans KR Thin" w:eastAsia="Noto Sans KR Thin" w:hAnsi="Noto Sans KR Thin" w:cs="Times New Roman"/>
          <w:b/>
          <w:bCs/>
          <w:color w:val="033249"/>
          <w:kern w:val="0"/>
          <w:lang w:eastAsia="en-GB"/>
          <w14:ligatures w14:val="none"/>
        </w:rPr>
        <w:t>at the earliest opportunity.</w:t>
      </w:r>
    </w:p>
    <w:p w14:paraId="58149403" w14:textId="77777777" w:rsidR="00923779" w:rsidRPr="00923779" w:rsidRDefault="00923779" w:rsidP="008128B8">
      <w:pPr>
        <w:spacing w:after="0" w:line="240" w:lineRule="auto"/>
        <w:contextualSpacing/>
        <w:rPr>
          <w:rFonts w:ascii="Noto Sans KR Thin" w:eastAsia="Noto Sans KR Thin" w:hAnsi="Noto Sans KR Thin" w:cs="Times New Roman"/>
          <w:b/>
          <w:bCs/>
          <w:color w:val="033249"/>
          <w:kern w:val="0"/>
          <w:lang w:eastAsia="en-GB"/>
          <w14:ligatures w14:val="none"/>
        </w:rPr>
      </w:pPr>
      <w:r w:rsidRPr="00923779">
        <w:rPr>
          <w:rFonts w:ascii="Noto Sans KR Thin" w:eastAsia="Noto Sans KR Thin" w:hAnsi="Noto Sans KR Thin" w:cs="Times New Roman"/>
          <w:b/>
          <w:bCs/>
          <w:color w:val="033249"/>
          <w:kern w:val="0"/>
          <w:lang w:eastAsia="en-GB"/>
          <w14:ligatures w14:val="none"/>
        </w:rPr>
        <w:t xml:space="preserve">  </w:t>
      </w:r>
    </w:p>
    <w:p w14:paraId="287F15BA" w14:textId="0F57D25B" w:rsidR="00923779" w:rsidRPr="00923779" w:rsidRDefault="008638AB" w:rsidP="008128B8">
      <w:pPr>
        <w:spacing w:after="0" w:line="240" w:lineRule="auto"/>
        <w:contextualSpacing/>
        <w:rPr>
          <w:rFonts w:ascii="Noto Sans KR Thin" w:eastAsia="Noto Sans KR Thin" w:hAnsi="Noto Sans KR Thin" w:cs="Times New Roman"/>
          <w:b/>
          <w:bCs/>
          <w:color w:val="033249"/>
          <w:kern w:val="0"/>
          <w:lang w:eastAsia="en-GB"/>
          <w14:ligatures w14:val="none"/>
        </w:rPr>
      </w:pPr>
      <w:r>
        <w:rPr>
          <w:rFonts w:ascii="Noto Sans KR Thin" w:eastAsia="Noto Sans KR Thin" w:hAnsi="Noto Sans KR Thin" w:cs="Times New Roman"/>
          <w:b/>
          <w:bCs/>
          <w:color w:val="033249"/>
          <w:kern w:val="0"/>
          <w:lang w:eastAsia="en-GB"/>
          <w14:ligatures w14:val="none"/>
        </w:rPr>
        <w:t>AOWN</w:t>
      </w:r>
      <w:r w:rsidR="00D8304E">
        <w:rPr>
          <w:rFonts w:ascii="Noto Sans KR Thin" w:eastAsia="Noto Sans KR Thin" w:hAnsi="Noto Sans KR Thin" w:cs="Times New Roman"/>
          <w:b/>
          <w:bCs/>
          <w:color w:val="033249"/>
          <w:kern w:val="0"/>
          <w:lang w:eastAsia="en-GB"/>
          <w14:ligatures w14:val="none"/>
        </w:rPr>
        <w:t xml:space="preserve"> staff </w:t>
      </w:r>
      <w:r w:rsidR="00923779" w:rsidRPr="00923779">
        <w:rPr>
          <w:rFonts w:ascii="Noto Sans KR Thin" w:eastAsia="Noto Sans KR Thin" w:hAnsi="Noto Sans KR Thin" w:cs="Times New Roman"/>
          <w:b/>
          <w:bCs/>
          <w:color w:val="033249"/>
          <w:kern w:val="0"/>
          <w:lang w:eastAsia="en-GB"/>
          <w14:ligatures w14:val="none"/>
        </w:rPr>
        <w:t xml:space="preserve">are aware that abuse, neglect, and safeguarding issues are rarely standalone events and cannot be covered by one definition or one label alone. In most cases, multiple issues will overlap with one another, therefore all staff should always be vigilant and always raise any concerns with the designated safeguarding lead (or deputy).  </w:t>
      </w:r>
    </w:p>
    <w:p w14:paraId="2E7143DB" w14:textId="77777777" w:rsidR="00923779" w:rsidRDefault="00923779" w:rsidP="008128B8">
      <w:pPr>
        <w:spacing w:after="0" w:line="240" w:lineRule="auto"/>
        <w:contextualSpacing/>
        <w:rPr>
          <w:rFonts w:ascii="Noto Sans KR Thin" w:eastAsia="Noto Sans KR Thin" w:hAnsi="Noto Sans KR Thin" w:cs="Times New Roman"/>
          <w:b/>
          <w:bCs/>
          <w:color w:val="033249"/>
          <w:kern w:val="0"/>
          <w:lang w:eastAsia="en-GB"/>
          <w14:ligatures w14:val="none"/>
        </w:rPr>
      </w:pPr>
    </w:p>
    <w:p w14:paraId="1870638F" w14:textId="5962E667" w:rsidR="00D87711" w:rsidRPr="00D35E31" w:rsidRDefault="00DD0AD5" w:rsidP="008128B8">
      <w:pPr>
        <w:spacing w:before="240" w:after="0" w:line="240" w:lineRule="auto"/>
        <w:contextualSpacing/>
        <w:jc w:val="center"/>
        <w:rPr>
          <w:rFonts w:ascii="Noto Sans KR" w:eastAsia="Noto Sans KR" w:hAnsi="Noto Sans KR" w:cs="Times New Roman"/>
          <w:b/>
          <w:bCs/>
          <w:color w:val="033249"/>
          <w:kern w:val="0"/>
          <w:u w:val="single"/>
          <w:lang w:eastAsia="en-GB"/>
          <w14:ligatures w14:val="none"/>
        </w:rPr>
      </w:pPr>
      <w:r w:rsidRPr="00D35E31">
        <w:rPr>
          <w:rFonts w:ascii="Noto Sans KR" w:eastAsia="Noto Sans KR" w:hAnsi="Noto Sans KR" w:cs="Times New Roman"/>
          <w:b/>
          <w:bCs/>
          <w:color w:val="033249"/>
          <w:kern w:val="0"/>
          <w:u w:val="single"/>
          <w:lang w:eastAsia="en-GB"/>
          <w14:ligatures w14:val="none"/>
        </w:rPr>
        <w:t>Extra-Familial</w:t>
      </w:r>
      <w:r w:rsidR="00D87711" w:rsidRPr="00D35E31">
        <w:rPr>
          <w:rFonts w:ascii="Noto Sans KR" w:eastAsia="Noto Sans KR" w:hAnsi="Noto Sans KR" w:cs="Times New Roman"/>
          <w:b/>
          <w:bCs/>
          <w:color w:val="033249"/>
          <w:kern w:val="0"/>
          <w:u w:val="single"/>
          <w:lang w:eastAsia="en-GB"/>
          <w14:ligatures w14:val="none"/>
        </w:rPr>
        <w:t xml:space="preserve"> Harm</w:t>
      </w:r>
    </w:p>
    <w:p w14:paraId="0120B240" w14:textId="77777777" w:rsidR="00D87711" w:rsidRPr="00D87711" w:rsidRDefault="00D87711" w:rsidP="008128B8">
      <w:pPr>
        <w:spacing w:before="240" w:after="0" w:line="240" w:lineRule="auto"/>
        <w:contextualSpacing/>
        <w:rPr>
          <w:rFonts w:ascii="Noto Sans KR" w:eastAsia="Noto Sans KR" w:hAnsi="Noto Sans KR" w:cs="Times New Roman"/>
          <w:b/>
          <w:bCs/>
          <w:color w:val="033249"/>
          <w:kern w:val="0"/>
          <w:lang w:eastAsia="en-GB"/>
          <w14:ligatures w14:val="none"/>
        </w:rPr>
      </w:pPr>
    </w:p>
    <w:p w14:paraId="4A4506BE" w14:textId="57618E09" w:rsidR="00923779" w:rsidRPr="00923779" w:rsidRDefault="00C10849" w:rsidP="008128B8">
      <w:pPr>
        <w:spacing w:before="240" w:after="0" w:line="240" w:lineRule="auto"/>
        <w:contextualSpacing/>
        <w:rPr>
          <w:rFonts w:ascii="Noto Sans KR Thin" w:eastAsia="Noto Sans KR Thin" w:hAnsi="Noto Sans KR Thin" w:cs="Times New Roman"/>
          <w:b/>
          <w:bCs/>
          <w:color w:val="033249"/>
          <w:kern w:val="0"/>
          <w:lang w:eastAsia="en-GB"/>
          <w14:ligatures w14:val="none"/>
        </w:rPr>
      </w:pPr>
      <w:r>
        <w:rPr>
          <w:rFonts w:ascii="Noto Sans KR Thin" w:eastAsia="Noto Sans KR Thin" w:hAnsi="Noto Sans KR Thin" w:cs="Times New Roman"/>
          <w:b/>
          <w:bCs/>
          <w:color w:val="033249"/>
          <w:kern w:val="0"/>
          <w:lang w:eastAsia="en-GB"/>
          <w14:ligatures w14:val="none"/>
        </w:rPr>
        <w:t xml:space="preserve">AOWN </w:t>
      </w:r>
      <w:r w:rsidR="00D8304E">
        <w:rPr>
          <w:rFonts w:ascii="Noto Sans KR Thin" w:eastAsia="Noto Sans KR Thin" w:hAnsi="Noto Sans KR Thin" w:cs="Times New Roman"/>
          <w:b/>
          <w:bCs/>
          <w:color w:val="033249"/>
          <w:kern w:val="0"/>
          <w:lang w:eastAsia="en-GB"/>
          <w14:ligatures w14:val="none"/>
        </w:rPr>
        <w:t xml:space="preserve">staff </w:t>
      </w:r>
      <w:r w:rsidR="008E6B89">
        <w:rPr>
          <w:rFonts w:ascii="Noto Sans KR Thin" w:eastAsia="Noto Sans KR Thin" w:hAnsi="Noto Sans KR Thin" w:cs="Times New Roman"/>
          <w:b/>
          <w:bCs/>
          <w:color w:val="033249"/>
          <w:kern w:val="0"/>
          <w:lang w:eastAsia="en-GB"/>
          <w14:ligatures w14:val="none"/>
        </w:rPr>
        <w:t>are</w:t>
      </w:r>
      <w:r w:rsidR="00923779" w:rsidRPr="00923779">
        <w:rPr>
          <w:rFonts w:ascii="Noto Sans KR Thin" w:eastAsia="Noto Sans KR Thin" w:hAnsi="Noto Sans KR Thin" w:cs="Times New Roman"/>
          <w:b/>
          <w:bCs/>
          <w:color w:val="033249"/>
          <w:kern w:val="0"/>
          <w:lang w:eastAsia="en-GB"/>
          <w14:ligatures w14:val="none"/>
        </w:rPr>
        <w:t xml:space="preserve"> aware that safeguarding incidents and/or behaviours can be associated with factors outside the</w:t>
      </w:r>
      <w:r>
        <w:rPr>
          <w:rFonts w:ascii="Noto Sans KR Thin" w:eastAsia="Noto Sans KR Thin" w:hAnsi="Noto Sans KR Thin" w:cs="Times New Roman"/>
          <w:b/>
          <w:bCs/>
          <w:color w:val="033249"/>
          <w:kern w:val="0"/>
          <w:lang w:eastAsia="en-GB"/>
          <w14:ligatures w14:val="none"/>
        </w:rPr>
        <w:t xml:space="preserve"> partner </w:t>
      </w:r>
      <w:r w:rsidR="00923779" w:rsidRPr="00923779">
        <w:rPr>
          <w:rFonts w:ascii="Noto Sans KR Thin" w:eastAsia="Noto Sans KR Thin" w:hAnsi="Noto Sans KR Thin" w:cs="Times New Roman"/>
          <w:b/>
          <w:bCs/>
          <w:color w:val="033249"/>
          <w:kern w:val="0"/>
          <w:lang w:eastAsia="en-GB"/>
          <w14:ligatures w14:val="none"/>
        </w:rPr>
        <w:t xml:space="preserve">school or college and/or can occur between children outside of </w:t>
      </w:r>
      <w:r>
        <w:rPr>
          <w:rFonts w:ascii="Noto Sans KR Thin" w:eastAsia="Noto Sans KR Thin" w:hAnsi="Noto Sans KR Thin" w:cs="Times New Roman"/>
          <w:b/>
          <w:bCs/>
          <w:color w:val="033249"/>
          <w:kern w:val="0"/>
          <w:lang w:eastAsia="en-GB"/>
          <w14:ligatures w14:val="none"/>
        </w:rPr>
        <w:t>the partner</w:t>
      </w:r>
      <w:r w:rsidR="00923779" w:rsidRPr="00923779">
        <w:rPr>
          <w:rFonts w:ascii="Noto Sans KR Thin" w:eastAsia="Noto Sans KR Thin" w:hAnsi="Noto Sans KR Thin" w:cs="Times New Roman"/>
          <w:b/>
          <w:bCs/>
          <w:color w:val="033249"/>
          <w:kern w:val="0"/>
          <w:lang w:eastAsia="en-GB"/>
          <w14:ligatures w14:val="none"/>
        </w:rPr>
        <w:t xml:space="preserve"> schoo</w:t>
      </w:r>
      <w:r w:rsidR="00AB615D">
        <w:rPr>
          <w:rFonts w:ascii="Noto Sans KR Thin" w:eastAsia="Noto Sans KR Thin" w:hAnsi="Noto Sans KR Thin" w:cs="Times New Roman"/>
          <w:b/>
          <w:bCs/>
          <w:color w:val="033249"/>
          <w:kern w:val="0"/>
          <w:lang w:eastAsia="en-GB"/>
          <w14:ligatures w14:val="none"/>
        </w:rPr>
        <w:t>l’s</w:t>
      </w:r>
      <w:r w:rsidR="00923779" w:rsidRPr="00923779">
        <w:rPr>
          <w:rFonts w:ascii="Noto Sans KR Thin" w:eastAsia="Noto Sans KR Thin" w:hAnsi="Noto Sans KR Thin" w:cs="Times New Roman"/>
          <w:b/>
          <w:bCs/>
          <w:color w:val="033249"/>
          <w:kern w:val="0"/>
          <w:lang w:eastAsia="en-GB"/>
          <w14:ligatures w14:val="none"/>
        </w:rPr>
        <w:t xml:space="preserve"> environment.</w:t>
      </w:r>
    </w:p>
    <w:p w14:paraId="55208D3A" w14:textId="77777777" w:rsidR="00923779" w:rsidRPr="00923779" w:rsidRDefault="00923779" w:rsidP="008128B8">
      <w:pPr>
        <w:spacing w:after="0" w:line="240" w:lineRule="auto"/>
        <w:contextualSpacing/>
        <w:rPr>
          <w:rFonts w:ascii="Noto Sans KR Thin" w:eastAsia="Noto Sans KR Thin" w:hAnsi="Noto Sans KR Thin" w:cs="Times New Roman"/>
          <w:b/>
          <w:bCs/>
          <w:color w:val="033249"/>
          <w:kern w:val="0"/>
          <w:lang w:eastAsia="en-GB"/>
          <w14:ligatures w14:val="none"/>
        </w:rPr>
      </w:pPr>
    </w:p>
    <w:p w14:paraId="5CD6BA9E" w14:textId="53F60141" w:rsidR="00923779" w:rsidRPr="00923779" w:rsidRDefault="00923779" w:rsidP="008128B8">
      <w:pPr>
        <w:spacing w:after="0" w:line="240" w:lineRule="auto"/>
        <w:contextualSpacing/>
        <w:rPr>
          <w:rFonts w:ascii="Noto Sans KR Thin" w:eastAsia="Noto Sans KR Thin" w:hAnsi="Noto Sans KR Thin" w:cs="Times New Roman"/>
          <w:b/>
          <w:bCs/>
          <w:color w:val="033249"/>
          <w:kern w:val="0"/>
          <w:lang w:eastAsia="en-GB"/>
          <w14:ligatures w14:val="none"/>
        </w:rPr>
      </w:pPr>
      <w:r w:rsidRPr="00923779">
        <w:rPr>
          <w:rFonts w:ascii="Noto Sans KR Thin" w:eastAsia="Noto Sans KR Thin" w:hAnsi="Noto Sans KR Thin" w:cs="Times New Roman"/>
          <w:b/>
          <w:bCs/>
          <w:color w:val="033249"/>
          <w:kern w:val="0"/>
          <w:lang w:eastAsia="en-GB"/>
          <w14:ligatures w14:val="none"/>
        </w:rPr>
        <w:t xml:space="preserve">All </w:t>
      </w:r>
      <w:r w:rsidR="00AB615D">
        <w:rPr>
          <w:rFonts w:ascii="Noto Sans KR Thin" w:eastAsia="Noto Sans KR Thin" w:hAnsi="Noto Sans KR Thin" w:cs="Times New Roman"/>
          <w:b/>
          <w:bCs/>
          <w:color w:val="033249"/>
          <w:kern w:val="0"/>
          <w:lang w:eastAsia="en-GB"/>
          <w14:ligatures w14:val="none"/>
        </w:rPr>
        <w:t>AOWN</w:t>
      </w:r>
      <w:r w:rsidRPr="00923779">
        <w:rPr>
          <w:rFonts w:ascii="Noto Sans KR Thin" w:eastAsia="Noto Sans KR Thin" w:hAnsi="Noto Sans KR Thin" w:cs="Times New Roman"/>
          <w:b/>
          <w:bCs/>
          <w:color w:val="033249"/>
          <w:kern w:val="0"/>
          <w:lang w:eastAsia="en-GB"/>
          <w14:ligatures w14:val="none"/>
        </w:rPr>
        <w:t xml:space="preserve"> staff have received information and training regarding the risks that can take place outside </w:t>
      </w:r>
      <w:r w:rsidR="00B123EA">
        <w:rPr>
          <w:rFonts w:ascii="Noto Sans KR Thin" w:eastAsia="Noto Sans KR Thin" w:hAnsi="Noto Sans KR Thin" w:cs="Times New Roman"/>
          <w:b/>
          <w:bCs/>
          <w:color w:val="033249"/>
          <w:kern w:val="0"/>
          <w:lang w:eastAsia="en-GB"/>
          <w14:ligatures w14:val="none"/>
        </w:rPr>
        <w:t>a child’s</w:t>
      </w:r>
      <w:r w:rsidRPr="00923779">
        <w:rPr>
          <w:rFonts w:ascii="Noto Sans KR Thin" w:eastAsia="Noto Sans KR Thin" w:hAnsi="Noto Sans KR Thin" w:cs="Times New Roman"/>
          <w:b/>
          <w:bCs/>
          <w:color w:val="033249"/>
          <w:kern w:val="0"/>
          <w:lang w:eastAsia="en-GB"/>
          <w14:ligatures w14:val="none"/>
        </w:rPr>
        <w:t xml:space="preserve"> famil</w:t>
      </w:r>
      <w:r w:rsidR="00B123EA">
        <w:rPr>
          <w:rFonts w:ascii="Noto Sans KR Thin" w:eastAsia="Noto Sans KR Thin" w:hAnsi="Noto Sans KR Thin" w:cs="Times New Roman"/>
          <w:b/>
          <w:bCs/>
          <w:color w:val="033249"/>
          <w:kern w:val="0"/>
          <w:lang w:eastAsia="en-GB"/>
          <w14:ligatures w14:val="none"/>
        </w:rPr>
        <w:t>y</w:t>
      </w:r>
      <w:r w:rsidRPr="00923779">
        <w:rPr>
          <w:rFonts w:ascii="Noto Sans KR Thin" w:eastAsia="Noto Sans KR Thin" w:hAnsi="Noto Sans KR Thin" w:cs="Times New Roman"/>
          <w:b/>
          <w:bCs/>
          <w:color w:val="033249"/>
          <w:kern w:val="0"/>
          <w:lang w:eastAsia="en-GB"/>
          <w14:ligatures w14:val="none"/>
        </w:rPr>
        <w:t>. This is known as extra-familial harm and these can take a variety of different forms and children can be vulnerable to multiple harms including (but not limited to) sexual exploitation, criminal exploitation, sexual abuse, serious youth violence and county lines.</w:t>
      </w:r>
    </w:p>
    <w:p w14:paraId="34C2235B" w14:textId="77777777" w:rsidR="00923779" w:rsidRDefault="00923779" w:rsidP="008128B8">
      <w:pPr>
        <w:spacing w:after="0" w:line="240" w:lineRule="auto"/>
        <w:contextualSpacing/>
        <w:rPr>
          <w:rFonts w:ascii="Noto Sans KR Thin" w:eastAsia="Noto Sans KR Thin" w:hAnsi="Noto Sans KR Thin" w:cs="Times New Roman"/>
          <w:b/>
          <w:bCs/>
          <w:color w:val="033249"/>
          <w:kern w:val="0"/>
          <w:lang w:eastAsia="en-GB"/>
          <w14:ligatures w14:val="none"/>
        </w:rPr>
      </w:pPr>
    </w:p>
    <w:p w14:paraId="20760F1C" w14:textId="77777777" w:rsidR="008E6B89" w:rsidRDefault="008E6B89" w:rsidP="008128B8">
      <w:pPr>
        <w:spacing w:before="240" w:after="0" w:line="240" w:lineRule="auto"/>
        <w:contextualSpacing/>
        <w:jc w:val="center"/>
        <w:rPr>
          <w:rFonts w:ascii="Noto Sans KR" w:eastAsia="Noto Sans KR" w:hAnsi="Noto Sans KR" w:cs="Times New Roman"/>
          <w:b/>
          <w:bCs/>
          <w:color w:val="033249"/>
          <w:kern w:val="0"/>
          <w:u w:val="single"/>
          <w:lang w:eastAsia="en-GB"/>
          <w14:ligatures w14:val="none"/>
        </w:rPr>
      </w:pPr>
    </w:p>
    <w:p w14:paraId="43B5E843" w14:textId="5492D805" w:rsidR="00D87711" w:rsidRPr="00D35E31" w:rsidRDefault="00D87711" w:rsidP="008128B8">
      <w:pPr>
        <w:spacing w:before="240" w:after="0" w:line="240" w:lineRule="auto"/>
        <w:contextualSpacing/>
        <w:jc w:val="center"/>
        <w:rPr>
          <w:rFonts w:ascii="Noto Sans KR" w:eastAsia="Noto Sans KR" w:hAnsi="Noto Sans KR" w:cs="Times New Roman"/>
          <w:b/>
          <w:bCs/>
          <w:color w:val="033249"/>
          <w:kern w:val="0"/>
          <w:u w:val="single"/>
          <w:lang w:eastAsia="en-GB"/>
          <w14:ligatures w14:val="none"/>
        </w:rPr>
      </w:pPr>
      <w:r w:rsidRPr="00D35E31">
        <w:rPr>
          <w:rFonts w:ascii="Noto Sans KR" w:eastAsia="Noto Sans KR" w:hAnsi="Noto Sans KR" w:cs="Times New Roman"/>
          <w:b/>
          <w:bCs/>
          <w:color w:val="033249"/>
          <w:kern w:val="0"/>
          <w:u w:val="single"/>
          <w:lang w:eastAsia="en-GB"/>
          <w14:ligatures w14:val="none"/>
        </w:rPr>
        <w:lastRenderedPageBreak/>
        <w:t>Mobile Technology</w:t>
      </w:r>
    </w:p>
    <w:p w14:paraId="79AF98EB" w14:textId="77777777" w:rsidR="00D87711" w:rsidRPr="00923779" w:rsidRDefault="00D87711" w:rsidP="008128B8">
      <w:pPr>
        <w:spacing w:after="0" w:line="240" w:lineRule="auto"/>
        <w:contextualSpacing/>
        <w:rPr>
          <w:rFonts w:ascii="Noto Sans KR Thin" w:eastAsia="Noto Sans KR Thin" w:hAnsi="Noto Sans KR Thin" w:cs="Times New Roman"/>
          <w:b/>
          <w:bCs/>
          <w:color w:val="033249"/>
          <w:kern w:val="0"/>
          <w:lang w:eastAsia="en-GB"/>
          <w14:ligatures w14:val="none"/>
        </w:rPr>
      </w:pPr>
    </w:p>
    <w:p w14:paraId="16D31960" w14:textId="6C2E7019" w:rsidR="00923779" w:rsidRPr="00923779" w:rsidRDefault="00B123EA" w:rsidP="008128B8">
      <w:pPr>
        <w:spacing w:after="0" w:line="240" w:lineRule="auto"/>
        <w:contextualSpacing/>
        <w:rPr>
          <w:rFonts w:ascii="Noto Sans KR Thin" w:eastAsia="Noto Sans KR Thin" w:hAnsi="Noto Sans KR Thin" w:cs="Times New Roman"/>
          <w:b/>
          <w:bCs/>
          <w:color w:val="033249"/>
          <w:kern w:val="0"/>
          <w:lang w:eastAsia="en-GB"/>
          <w14:ligatures w14:val="none"/>
        </w:rPr>
      </w:pPr>
      <w:r>
        <w:rPr>
          <w:rFonts w:ascii="Noto Sans KR Thin" w:eastAsia="Noto Sans KR Thin" w:hAnsi="Noto Sans KR Thin" w:cs="Times New Roman"/>
          <w:b/>
          <w:bCs/>
          <w:color w:val="033249"/>
          <w:kern w:val="0"/>
          <w:lang w:eastAsia="en-GB"/>
          <w14:ligatures w14:val="none"/>
        </w:rPr>
        <w:t>Al</w:t>
      </w:r>
      <w:r w:rsidR="00270386">
        <w:rPr>
          <w:rFonts w:ascii="Noto Sans KR Thin" w:eastAsia="Noto Sans KR Thin" w:hAnsi="Noto Sans KR Thin" w:cs="Times New Roman"/>
          <w:b/>
          <w:bCs/>
          <w:color w:val="033249"/>
          <w:kern w:val="0"/>
          <w:lang w:eastAsia="en-GB"/>
          <w14:ligatures w14:val="none"/>
        </w:rPr>
        <w:t xml:space="preserve">l AOWN staff </w:t>
      </w:r>
      <w:r w:rsidR="00923779" w:rsidRPr="00923779">
        <w:rPr>
          <w:rFonts w:ascii="Noto Sans KR Thin" w:eastAsia="Noto Sans KR Thin" w:hAnsi="Noto Sans KR Thin" w:cs="Times New Roman"/>
          <w:b/>
          <w:bCs/>
          <w:color w:val="033249"/>
          <w:kern w:val="0"/>
          <w:lang w:eastAsia="en-GB"/>
          <w14:ligatures w14:val="none"/>
        </w:rPr>
        <w:t>are aware that technology offers many opportunities but is a significant component in many safeguarding and wellbeing issues. Children are at risk of abuse online as well as face to face. Children can also abuse their peers online, this can take the form of abusive, harassing, and misogynistic messages, the non-consensual sharing of indecent images, especially around chat groups, and the sharing of abusive images and pornography, to those who do not want to receive such content.</w:t>
      </w:r>
    </w:p>
    <w:p w14:paraId="3B813E02" w14:textId="77777777" w:rsidR="00923779" w:rsidRPr="00923779" w:rsidRDefault="00923779" w:rsidP="008128B8">
      <w:pPr>
        <w:spacing w:after="0" w:line="240" w:lineRule="auto"/>
        <w:contextualSpacing/>
        <w:rPr>
          <w:rFonts w:ascii="Noto Sans KR Thin" w:eastAsia="Noto Sans KR Thin" w:hAnsi="Noto Sans KR Thin" w:cs="Times New Roman"/>
          <w:b/>
          <w:bCs/>
          <w:color w:val="033249"/>
          <w:kern w:val="0"/>
          <w:lang w:eastAsia="en-GB"/>
          <w14:ligatures w14:val="none"/>
        </w:rPr>
      </w:pPr>
    </w:p>
    <w:p w14:paraId="65D39667" w14:textId="0EA2A740" w:rsidR="00923779" w:rsidRPr="00220403" w:rsidRDefault="00923779" w:rsidP="008128B8">
      <w:pPr>
        <w:spacing w:after="0" w:line="240" w:lineRule="auto"/>
        <w:contextualSpacing/>
        <w:rPr>
          <w:rFonts w:ascii="Noto Sans KR Thin" w:eastAsia="Noto Sans KR Thin" w:hAnsi="Noto Sans KR Thin" w:cs="Times New Roman"/>
          <w:color w:val="033249"/>
          <w:kern w:val="0"/>
          <w:lang w:eastAsia="en-GB"/>
          <w14:ligatures w14:val="none"/>
        </w:rPr>
      </w:pPr>
      <w:r w:rsidRPr="00923779">
        <w:rPr>
          <w:rFonts w:ascii="Noto Sans KR Thin" w:eastAsia="Noto Sans KR Thin" w:hAnsi="Noto Sans KR Thin" w:cs="Times New Roman"/>
          <w:b/>
          <w:bCs/>
          <w:color w:val="033249"/>
          <w:kern w:val="0"/>
          <w:lang w:eastAsia="en-GB"/>
          <w14:ligatures w14:val="none"/>
        </w:rPr>
        <w:t xml:space="preserve">All </w:t>
      </w:r>
      <w:r w:rsidR="00270386">
        <w:rPr>
          <w:rFonts w:ascii="Noto Sans KR Thin" w:eastAsia="Noto Sans KR Thin" w:hAnsi="Noto Sans KR Thin" w:cs="Times New Roman"/>
          <w:b/>
          <w:bCs/>
          <w:color w:val="033249"/>
          <w:kern w:val="0"/>
          <w:lang w:eastAsia="en-GB"/>
          <w14:ligatures w14:val="none"/>
        </w:rPr>
        <w:t xml:space="preserve">AOWN staff </w:t>
      </w:r>
      <w:r w:rsidR="00B02E72" w:rsidRPr="00923779">
        <w:rPr>
          <w:rFonts w:ascii="Noto Sans KR Thin" w:eastAsia="Noto Sans KR Thin" w:hAnsi="Noto Sans KR Thin" w:cs="Times New Roman"/>
          <w:b/>
          <w:bCs/>
          <w:color w:val="033249"/>
          <w:kern w:val="0"/>
          <w:lang w:eastAsia="en-GB"/>
          <w14:ligatures w14:val="none"/>
        </w:rPr>
        <w:t>understand</w:t>
      </w:r>
      <w:r w:rsidRPr="00923779">
        <w:rPr>
          <w:rFonts w:ascii="Noto Sans KR Thin" w:eastAsia="Noto Sans KR Thin" w:hAnsi="Noto Sans KR Thin" w:cs="Times New Roman"/>
          <w:b/>
          <w:bCs/>
          <w:color w:val="033249"/>
          <w:kern w:val="0"/>
          <w:lang w:eastAsia="en-GB"/>
          <w14:ligatures w14:val="none"/>
        </w:rPr>
        <w:t xml:space="preserve"> the expectations, applicable to their roles and responsibilities in relation to </w:t>
      </w:r>
      <w:r w:rsidR="00270386">
        <w:rPr>
          <w:rFonts w:ascii="Noto Sans KR Thin" w:eastAsia="Noto Sans KR Thin" w:hAnsi="Noto Sans KR Thin" w:cs="Times New Roman"/>
          <w:b/>
          <w:bCs/>
          <w:color w:val="033249"/>
          <w:kern w:val="0"/>
          <w:lang w:eastAsia="en-GB"/>
          <w14:ligatures w14:val="none"/>
        </w:rPr>
        <w:t>the use of technology</w:t>
      </w:r>
      <w:r w:rsidR="00077BCE">
        <w:rPr>
          <w:rFonts w:ascii="Noto Sans KR Thin" w:eastAsia="Noto Sans KR Thin" w:hAnsi="Noto Sans KR Thin" w:cs="Times New Roman"/>
          <w:b/>
          <w:bCs/>
          <w:color w:val="033249"/>
          <w:kern w:val="0"/>
          <w:lang w:eastAsia="en-GB"/>
          <w14:ligatures w14:val="none"/>
        </w:rPr>
        <w:t xml:space="preserve"> whilst participating in AOWN’s activities and services.</w:t>
      </w:r>
      <w:r w:rsidR="007530A9">
        <w:rPr>
          <w:rFonts w:ascii="Noto Sans KR Thin" w:eastAsia="Noto Sans KR Thin" w:hAnsi="Noto Sans KR Thin" w:cs="Times New Roman"/>
          <w:b/>
          <w:bCs/>
          <w:color w:val="033249"/>
          <w:kern w:val="0"/>
          <w:lang w:eastAsia="en-GB"/>
          <w14:ligatures w14:val="none"/>
        </w:rPr>
        <w:t xml:space="preserve"> </w:t>
      </w:r>
      <w:r w:rsidR="007D7170">
        <w:rPr>
          <w:rFonts w:ascii="Noto Sans KR Thin" w:eastAsia="Noto Sans KR Thin" w:hAnsi="Noto Sans KR Thin" w:cs="Times New Roman"/>
          <w:color w:val="033249"/>
          <w:kern w:val="0"/>
          <w:lang w:eastAsia="en-GB"/>
          <w14:ligatures w14:val="none"/>
        </w:rPr>
        <w:t xml:space="preserve">The policies and procedures of partner schools </w:t>
      </w:r>
      <w:r w:rsidR="00847505">
        <w:rPr>
          <w:rFonts w:ascii="Noto Sans KR Thin" w:eastAsia="Noto Sans KR Thin" w:hAnsi="Noto Sans KR Thin" w:cs="Times New Roman"/>
          <w:color w:val="033249"/>
          <w:kern w:val="0"/>
          <w:lang w:eastAsia="en-GB"/>
          <w14:ligatures w14:val="none"/>
        </w:rPr>
        <w:t>in relation to the use of mobile technology by children and young people participating in AOWN’s activities and programmes will always be adhered to.</w:t>
      </w:r>
      <w:r w:rsidR="00383DA3">
        <w:rPr>
          <w:rFonts w:ascii="Noto Sans KR Thin" w:eastAsia="Noto Sans KR Thin" w:hAnsi="Noto Sans KR Thin" w:cs="Times New Roman"/>
          <w:color w:val="033249"/>
          <w:kern w:val="0"/>
          <w:lang w:eastAsia="en-GB"/>
          <w14:ligatures w14:val="none"/>
        </w:rPr>
        <w:t xml:space="preserve"> Any disclosure </w:t>
      </w:r>
      <w:r w:rsidR="003D4E04">
        <w:rPr>
          <w:rFonts w:ascii="Noto Sans KR Thin" w:eastAsia="Noto Sans KR Thin" w:hAnsi="Noto Sans KR Thin" w:cs="Times New Roman"/>
          <w:color w:val="033249"/>
          <w:kern w:val="0"/>
          <w:lang w:eastAsia="en-GB"/>
          <w14:ligatures w14:val="none"/>
        </w:rPr>
        <w:t>or allegations relating to mobile technology will be documented and reported to</w:t>
      </w:r>
      <w:r w:rsidR="003D4E04" w:rsidRPr="00923779">
        <w:rPr>
          <w:rFonts w:ascii="Noto Sans KR Thin" w:eastAsia="Noto Sans KR Thin" w:hAnsi="Noto Sans KR Thin" w:cs="Times New Roman"/>
          <w:b/>
          <w:bCs/>
          <w:color w:val="033249"/>
          <w:kern w:val="0"/>
          <w:lang w:eastAsia="en-GB"/>
          <w14:ligatures w14:val="none"/>
        </w:rPr>
        <w:t xml:space="preserve"> the</w:t>
      </w:r>
      <w:r w:rsidR="003D4E04">
        <w:rPr>
          <w:rFonts w:ascii="Noto Sans KR Thin" w:eastAsia="Noto Sans KR Thin" w:hAnsi="Noto Sans KR Thin" w:cs="Times New Roman"/>
          <w:b/>
          <w:bCs/>
          <w:color w:val="033249"/>
          <w:kern w:val="0"/>
          <w:lang w:eastAsia="en-GB"/>
          <w14:ligatures w14:val="none"/>
        </w:rPr>
        <w:t xml:space="preserve"> Director, school representative and school DSL/D</w:t>
      </w:r>
      <w:r w:rsidR="003D4E04" w:rsidRPr="008638AB">
        <w:rPr>
          <w:rFonts w:ascii="Noto Sans KR Thin" w:eastAsia="Noto Sans KR Thin" w:hAnsi="Noto Sans KR Thin" w:cs="Times New Roman"/>
          <w:b/>
          <w:bCs/>
          <w:color w:val="033249"/>
          <w:kern w:val="0"/>
          <w:lang w:eastAsia="en-GB"/>
          <w14:ligatures w14:val="none"/>
        </w:rPr>
        <w:t>DSL</w:t>
      </w:r>
      <w:r w:rsidR="003D4E04" w:rsidRPr="00923779">
        <w:rPr>
          <w:rFonts w:ascii="Noto Sans KR Thin" w:eastAsia="Noto Sans KR Thin" w:hAnsi="Noto Sans KR Thin" w:cs="Times New Roman"/>
          <w:b/>
          <w:bCs/>
          <w:color w:val="033249"/>
          <w:kern w:val="0"/>
          <w:lang w:eastAsia="en-GB"/>
          <w14:ligatures w14:val="none"/>
        </w:rPr>
        <w:t xml:space="preserve"> at the earliest opportunity</w:t>
      </w:r>
      <w:r w:rsidR="00DD0AD5">
        <w:rPr>
          <w:rFonts w:ascii="Noto Sans KR Thin" w:eastAsia="Noto Sans KR Thin" w:hAnsi="Noto Sans KR Thin" w:cs="Times New Roman"/>
          <w:b/>
          <w:bCs/>
          <w:color w:val="033249"/>
          <w:kern w:val="0"/>
          <w:lang w:eastAsia="en-GB"/>
          <w14:ligatures w14:val="none"/>
        </w:rPr>
        <w:t>.</w:t>
      </w:r>
    </w:p>
    <w:p w14:paraId="69693156" w14:textId="77777777" w:rsidR="00837F8B" w:rsidRPr="009F5383" w:rsidRDefault="00837F8B" w:rsidP="008128B8">
      <w:pPr>
        <w:spacing w:after="0" w:line="240" w:lineRule="auto"/>
        <w:ind w:left="1080"/>
        <w:contextualSpacing/>
        <w:rPr>
          <w:rFonts w:ascii="Noto Sans KR Thin" w:eastAsia="Noto Sans KR Thin" w:hAnsi="Noto Sans KR Thin" w:cs="Times New Roman"/>
          <w:color w:val="033249"/>
          <w:kern w:val="0"/>
          <w:sz w:val="22"/>
          <w:szCs w:val="22"/>
          <w:u w:val="single"/>
          <w:lang w:eastAsia="en-GB"/>
          <w14:ligatures w14:val="none"/>
        </w:rPr>
      </w:pPr>
    </w:p>
    <w:p w14:paraId="26F36B2E" w14:textId="33876776" w:rsidR="00382C14" w:rsidRPr="00D35E31" w:rsidRDefault="00C656A5" w:rsidP="008128B8">
      <w:pPr>
        <w:spacing w:before="240" w:after="0" w:line="240" w:lineRule="auto"/>
        <w:contextualSpacing/>
        <w:jc w:val="center"/>
        <w:rPr>
          <w:rFonts w:ascii="Noto Sans KR" w:eastAsia="Noto Sans KR" w:hAnsi="Noto Sans KR" w:cs="Times New Roman"/>
          <w:b/>
          <w:bCs/>
          <w:color w:val="033249"/>
          <w:kern w:val="0"/>
          <w:u w:val="single"/>
          <w:lang w:eastAsia="en-GB"/>
          <w14:ligatures w14:val="none"/>
        </w:rPr>
      </w:pPr>
      <w:r w:rsidRPr="00D35E31">
        <w:rPr>
          <w:rFonts w:ascii="Noto Sans KR" w:eastAsia="Noto Sans KR" w:hAnsi="Noto Sans KR" w:cs="Times New Roman"/>
          <w:b/>
          <w:bCs/>
          <w:color w:val="033249"/>
          <w:kern w:val="0"/>
          <w:u w:val="single"/>
          <w:lang w:eastAsia="en-GB"/>
          <w14:ligatures w14:val="none"/>
        </w:rPr>
        <w:t>Health, Wellbeing and Safety</w:t>
      </w:r>
    </w:p>
    <w:p w14:paraId="418E06A7" w14:textId="77777777" w:rsidR="00C656A5" w:rsidRDefault="00C656A5" w:rsidP="008128B8">
      <w:pPr>
        <w:spacing w:before="240" w:after="0" w:line="240" w:lineRule="auto"/>
        <w:contextualSpacing/>
        <w:rPr>
          <w:rFonts w:ascii="Noto Sans KR" w:eastAsia="Noto Sans KR" w:hAnsi="Noto Sans KR" w:cs="Times New Roman"/>
          <w:b/>
          <w:bCs/>
          <w:color w:val="033249"/>
          <w:kern w:val="0"/>
          <w:lang w:eastAsia="en-GB"/>
          <w14:ligatures w14:val="none"/>
        </w:rPr>
      </w:pPr>
    </w:p>
    <w:p w14:paraId="1BED3B64" w14:textId="77777777" w:rsidR="00584F24" w:rsidRDefault="00C656A5" w:rsidP="008128B8">
      <w:pPr>
        <w:spacing w:before="240" w:after="0" w:line="240" w:lineRule="auto"/>
        <w:contextualSpacing/>
        <w:rPr>
          <w:rFonts w:ascii="Noto Sans KR Thin" w:eastAsia="Noto Sans KR Thin" w:hAnsi="Noto Sans KR Thin" w:cs="Times New Roman"/>
          <w:color w:val="033249"/>
          <w:kern w:val="0"/>
          <w:lang w:eastAsia="en-GB"/>
          <w14:ligatures w14:val="none"/>
        </w:rPr>
      </w:pPr>
      <w:r>
        <w:rPr>
          <w:rFonts w:ascii="Noto Sans KR Thin" w:eastAsia="Noto Sans KR Thin" w:hAnsi="Noto Sans KR Thin" w:cs="Times New Roman"/>
          <w:color w:val="033249"/>
          <w:kern w:val="0"/>
          <w:lang w:eastAsia="en-GB"/>
          <w14:ligatures w14:val="none"/>
        </w:rPr>
        <w:t xml:space="preserve">AOWN </w:t>
      </w:r>
      <w:r w:rsidR="00A410D8">
        <w:rPr>
          <w:rFonts w:ascii="Noto Sans KR Thin" w:eastAsia="Noto Sans KR Thin" w:hAnsi="Noto Sans KR Thin" w:cs="Times New Roman"/>
          <w:color w:val="033249"/>
          <w:kern w:val="0"/>
          <w:lang w:eastAsia="en-GB"/>
          <w14:ligatures w14:val="none"/>
        </w:rPr>
        <w:t xml:space="preserve">is fully committed to protecting the health, safety and wellbeing of the children and young people it works with. Please see </w:t>
      </w:r>
      <w:r w:rsidR="00DD3B96">
        <w:rPr>
          <w:rFonts w:ascii="Noto Sans KR Thin" w:eastAsia="Noto Sans KR Thin" w:hAnsi="Noto Sans KR Thin" w:cs="Times New Roman"/>
          <w:color w:val="033249"/>
          <w:kern w:val="0"/>
          <w:lang w:eastAsia="en-GB"/>
          <w14:ligatures w14:val="none"/>
        </w:rPr>
        <w:t xml:space="preserve">AOWN’s </w:t>
      </w:r>
      <w:r w:rsidR="00E338BA">
        <w:rPr>
          <w:rFonts w:ascii="Noto Sans KR" w:eastAsia="Noto Sans KR" w:hAnsi="Noto Sans KR" w:cs="Times New Roman"/>
          <w:b/>
          <w:bCs/>
          <w:color w:val="033249"/>
          <w:kern w:val="0"/>
          <w:lang w:eastAsia="en-GB"/>
          <w14:ligatures w14:val="none"/>
        </w:rPr>
        <w:t>Health &amp; Safety Policy Statement</w:t>
      </w:r>
      <w:r w:rsidR="00A410D8">
        <w:rPr>
          <w:rFonts w:ascii="Noto Sans KR Thin" w:eastAsia="Noto Sans KR Thin" w:hAnsi="Noto Sans KR Thin" w:cs="Times New Roman"/>
          <w:color w:val="033249"/>
          <w:kern w:val="0"/>
          <w:lang w:eastAsia="en-GB"/>
          <w14:ligatures w14:val="none"/>
        </w:rPr>
        <w:t xml:space="preserve"> </w:t>
      </w:r>
      <w:r w:rsidR="00E338BA">
        <w:rPr>
          <w:rFonts w:ascii="Noto Sans KR Thin" w:eastAsia="Noto Sans KR Thin" w:hAnsi="Noto Sans KR Thin" w:cs="Times New Roman"/>
          <w:color w:val="033249"/>
          <w:kern w:val="0"/>
          <w:lang w:eastAsia="en-GB"/>
          <w14:ligatures w14:val="none"/>
        </w:rPr>
        <w:t xml:space="preserve">and </w:t>
      </w:r>
      <w:r w:rsidR="00584F24">
        <w:rPr>
          <w:rFonts w:ascii="Noto Sans KR Thin" w:eastAsia="Noto Sans KR Thin" w:hAnsi="Noto Sans KR Thin" w:cs="Times New Roman"/>
          <w:color w:val="033249"/>
          <w:kern w:val="0"/>
          <w:lang w:eastAsia="en-GB"/>
          <w14:ligatures w14:val="none"/>
        </w:rPr>
        <w:t>will</w:t>
      </w:r>
      <w:r>
        <w:rPr>
          <w:rFonts w:ascii="Noto Sans KR Thin" w:eastAsia="Noto Sans KR Thin" w:hAnsi="Noto Sans KR Thin" w:cs="Times New Roman"/>
          <w:color w:val="033249"/>
          <w:kern w:val="0"/>
          <w:lang w:eastAsia="en-GB"/>
          <w14:ligatures w14:val="none"/>
        </w:rPr>
        <w:t xml:space="preserve"> ensure that all parti</w:t>
      </w:r>
      <w:r w:rsidR="00CD72DE">
        <w:rPr>
          <w:rFonts w:ascii="Noto Sans KR Thin" w:eastAsia="Noto Sans KR Thin" w:hAnsi="Noto Sans KR Thin" w:cs="Times New Roman"/>
          <w:color w:val="033249"/>
          <w:kern w:val="0"/>
          <w:lang w:eastAsia="en-GB"/>
          <w14:ligatures w14:val="none"/>
        </w:rPr>
        <w:t>cipants under the age of 1</w:t>
      </w:r>
      <w:r w:rsidR="000832C6">
        <w:rPr>
          <w:rFonts w:ascii="Noto Sans KR Thin" w:eastAsia="Noto Sans KR Thin" w:hAnsi="Noto Sans KR Thin" w:cs="Times New Roman"/>
          <w:color w:val="033249"/>
          <w:kern w:val="0"/>
          <w:lang w:eastAsia="en-GB"/>
          <w14:ligatures w14:val="none"/>
        </w:rPr>
        <w:t>8</w:t>
      </w:r>
      <w:r w:rsidR="00CD72DE">
        <w:rPr>
          <w:rFonts w:ascii="Noto Sans KR Thin" w:eastAsia="Noto Sans KR Thin" w:hAnsi="Noto Sans KR Thin" w:cs="Times New Roman"/>
          <w:color w:val="033249"/>
          <w:kern w:val="0"/>
          <w:lang w:eastAsia="en-GB"/>
          <w14:ligatures w14:val="none"/>
        </w:rPr>
        <w:t xml:space="preserve"> will</w:t>
      </w:r>
      <w:r w:rsidR="00CA6C8D">
        <w:rPr>
          <w:rFonts w:ascii="Noto Sans KR Thin" w:eastAsia="Noto Sans KR Thin" w:hAnsi="Noto Sans KR Thin" w:cs="Times New Roman"/>
          <w:color w:val="033249"/>
          <w:kern w:val="0"/>
          <w:lang w:eastAsia="en-GB"/>
          <w14:ligatures w14:val="none"/>
        </w:rPr>
        <w:t xml:space="preserve"> have received consent from their parent or guardian to participate in our off site, physical activity programmes. </w:t>
      </w:r>
    </w:p>
    <w:p w14:paraId="67E27A28" w14:textId="77777777" w:rsidR="00584F24" w:rsidRDefault="00584F24" w:rsidP="008128B8">
      <w:pPr>
        <w:spacing w:before="240" w:after="0" w:line="240" w:lineRule="auto"/>
        <w:contextualSpacing/>
        <w:rPr>
          <w:rFonts w:ascii="Noto Sans KR Thin" w:eastAsia="Noto Sans KR Thin" w:hAnsi="Noto Sans KR Thin" w:cs="Times New Roman"/>
          <w:color w:val="033249"/>
          <w:kern w:val="0"/>
          <w:lang w:eastAsia="en-GB"/>
          <w14:ligatures w14:val="none"/>
        </w:rPr>
      </w:pPr>
    </w:p>
    <w:p w14:paraId="62F3EFD4" w14:textId="3B212C1D" w:rsidR="00C656A5" w:rsidRDefault="00CA6C8D" w:rsidP="008128B8">
      <w:pPr>
        <w:spacing w:after="0" w:line="240" w:lineRule="auto"/>
        <w:contextualSpacing/>
        <w:rPr>
          <w:rFonts w:ascii="Noto Sans KR Thin" w:eastAsia="Noto Sans KR Thin" w:hAnsi="Noto Sans KR Thin" w:cs="Times New Roman"/>
          <w:color w:val="033249"/>
          <w:kern w:val="0"/>
          <w:lang w:eastAsia="en-GB"/>
          <w14:ligatures w14:val="none"/>
        </w:rPr>
      </w:pPr>
      <w:r>
        <w:rPr>
          <w:rFonts w:ascii="Noto Sans KR Thin" w:eastAsia="Noto Sans KR Thin" w:hAnsi="Noto Sans KR Thin" w:cs="Times New Roman"/>
          <w:color w:val="033249"/>
          <w:kern w:val="0"/>
          <w:lang w:eastAsia="en-GB"/>
          <w14:ligatures w14:val="none"/>
        </w:rPr>
        <w:t xml:space="preserve">All </w:t>
      </w:r>
      <w:r w:rsidR="000832C6">
        <w:rPr>
          <w:rFonts w:ascii="Noto Sans KR Thin" w:eastAsia="Noto Sans KR Thin" w:hAnsi="Noto Sans KR Thin" w:cs="Times New Roman"/>
          <w:color w:val="033249"/>
          <w:kern w:val="0"/>
          <w:lang w:eastAsia="en-GB"/>
          <w14:ligatures w14:val="none"/>
        </w:rPr>
        <w:t>participants must have had a P</w:t>
      </w:r>
      <w:r w:rsidR="006C0BB5">
        <w:rPr>
          <w:rFonts w:ascii="Noto Sans KR Thin" w:eastAsia="Noto Sans KR Thin" w:hAnsi="Noto Sans KR Thin" w:cs="Times New Roman"/>
          <w:color w:val="033249"/>
          <w:kern w:val="0"/>
          <w:lang w:eastAsia="en-GB"/>
          <w14:ligatures w14:val="none"/>
        </w:rPr>
        <w:t xml:space="preserve">hysical Activity Readiness Questionnaire (PAR-Q) and Medical Needs Form (MNF), </w:t>
      </w:r>
      <w:r w:rsidR="00D35E31">
        <w:rPr>
          <w:rFonts w:ascii="Noto Sans KR Thin" w:eastAsia="Noto Sans KR Thin" w:hAnsi="Noto Sans KR Thin" w:cs="Times New Roman"/>
          <w:color w:val="033249"/>
          <w:kern w:val="0"/>
          <w:lang w:eastAsia="en-GB"/>
          <w14:ligatures w14:val="none"/>
        </w:rPr>
        <w:t>completed,</w:t>
      </w:r>
      <w:r w:rsidR="006C0BB5">
        <w:rPr>
          <w:rFonts w:ascii="Noto Sans KR Thin" w:eastAsia="Noto Sans KR Thin" w:hAnsi="Noto Sans KR Thin" w:cs="Times New Roman"/>
          <w:color w:val="033249"/>
          <w:kern w:val="0"/>
          <w:lang w:eastAsia="en-GB"/>
          <w14:ligatures w14:val="none"/>
        </w:rPr>
        <w:t xml:space="preserve"> and signed by their </w:t>
      </w:r>
      <w:r w:rsidR="009E6786">
        <w:rPr>
          <w:rFonts w:ascii="Noto Sans KR Thin" w:eastAsia="Noto Sans KR Thin" w:hAnsi="Noto Sans KR Thin" w:cs="Times New Roman"/>
          <w:color w:val="033249"/>
          <w:kern w:val="0"/>
          <w:lang w:eastAsia="en-GB"/>
          <w14:ligatures w14:val="none"/>
        </w:rPr>
        <w:t xml:space="preserve">parent/guardian BEFORE participating in any activities with AOWN.  These will be </w:t>
      </w:r>
      <w:r w:rsidR="005708B3">
        <w:rPr>
          <w:rFonts w:ascii="Noto Sans KR Thin" w:eastAsia="Noto Sans KR Thin" w:hAnsi="Noto Sans KR Thin" w:cs="Times New Roman"/>
          <w:color w:val="033249"/>
          <w:kern w:val="0"/>
          <w:lang w:eastAsia="en-GB"/>
          <w14:ligatures w14:val="none"/>
        </w:rPr>
        <w:t>used and store</w:t>
      </w:r>
      <w:r w:rsidR="004C09EC">
        <w:rPr>
          <w:rFonts w:ascii="Noto Sans KR Thin" w:eastAsia="Noto Sans KR Thin" w:hAnsi="Noto Sans KR Thin" w:cs="Times New Roman"/>
          <w:color w:val="033249"/>
          <w:kern w:val="0"/>
          <w:lang w:eastAsia="en-GB"/>
          <w14:ligatures w14:val="none"/>
        </w:rPr>
        <w:t>d</w:t>
      </w:r>
      <w:r w:rsidR="005708B3">
        <w:rPr>
          <w:rFonts w:ascii="Noto Sans KR Thin" w:eastAsia="Noto Sans KR Thin" w:hAnsi="Noto Sans KR Thin" w:cs="Times New Roman"/>
          <w:color w:val="033249"/>
          <w:kern w:val="0"/>
          <w:lang w:eastAsia="en-GB"/>
          <w14:ligatures w14:val="none"/>
        </w:rPr>
        <w:t xml:space="preserve"> in accordance with AOWN’s </w:t>
      </w:r>
      <w:r w:rsidR="00BD2676" w:rsidRPr="00BD2676">
        <w:rPr>
          <w:rFonts w:ascii="Noto Sans KR" w:eastAsia="Noto Sans KR" w:hAnsi="Noto Sans KR" w:cs="Times New Roman"/>
          <w:b/>
          <w:bCs/>
          <w:color w:val="033249"/>
          <w:kern w:val="0"/>
          <w:lang w:eastAsia="en-GB"/>
          <w14:ligatures w14:val="none"/>
        </w:rPr>
        <w:t>Data Protectio</w:t>
      </w:r>
      <w:r w:rsidR="00BD2676">
        <w:rPr>
          <w:rFonts w:ascii="Noto Sans KR" w:eastAsia="Noto Sans KR" w:hAnsi="Noto Sans KR" w:cs="Times New Roman"/>
          <w:b/>
          <w:bCs/>
          <w:color w:val="033249"/>
          <w:kern w:val="0"/>
          <w:lang w:eastAsia="en-GB"/>
          <w14:ligatures w14:val="none"/>
        </w:rPr>
        <w:t xml:space="preserve">n Policy </w:t>
      </w:r>
      <w:r w:rsidR="00BD2676">
        <w:rPr>
          <w:rFonts w:ascii="Noto Sans KR Thin" w:eastAsia="Noto Sans KR Thin" w:hAnsi="Noto Sans KR Thin" w:cs="Times New Roman"/>
          <w:color w:val="033249"/>
          <w:kern w:val="0"/>
          <w:lang w:eastAsia="en-GB"/>
          <w14:ligatures w14:val="none"/>
        </w:rPr>
        <w:t>and</w:t>
      </w:r>
      <w:r w:rsidR="00BD2676">
        <w:rPr>
          <w:rFonts w:ascii="Noto Sans KR" w:eastAsia="Noto Sans KR" w:hAnsi="Noto Sans KR" w:cs="Times New Roman"/>
          <w:b/>
          <w:bCs/>
          <w:color w:val="033249"/>
          <w:kern w:val="0"/>
          <w:lang w:eastAsia="en-GB"/>
          <w14:ligatures w14:val="none"/>
        </w:rPr>
        <w:t xml:space="preserve"> Privacy Policy</w:t>
      </w:r>
      <w:r w:rsidR="00BD2676">
        <w:rPr>
          <w:rFonts w:ascii="Noto Sans KR Thin" w:eastAsia="Noto Sans KR Thin" w:hAnsi="Noto Sans KR Thin" w:cs="Times New Roman"/>
          <w:color w:val="033249"/>
          <w:kern w:val="0"/>
          <w:lang w:eastAsia="en-GB"/>
          <w14:ligatures w14:val="none"/>
        </w:rPr>
        <w:t>.</w:t>
      </w:r>
    </w:p>
    <w:p w14:paraId="08EEAAEF" w14:textId="77777777" w:rsidR="000A40C8" w:rsidRDefault="000A40C8" w:rsidP="008128B8">
      <w:pPr>
        <w:spacing w:after="0" w:line="240" w:lineRule="auto"/>
        <w:contextualSpacing/>
        <w:rPr>
          <w:rFonts w:ascii="Noto Sans KR Thin" w:eastAsia="Noto Sans KR Thin" w:hAnsi="Noto Sans KR Thin" w:cs="Times New Roman"/>
          <w:color w:val="033249"/>
          <w:kern w:val="0"/>
          <w:lang w:eastAsia="en-GB"/>
          <w14:ligatures w14:val="none"/>
        </w:rPr>
      </w:pPr>
    </w:p>
    <w:p w14:paraId="15AB4D83" w14:textId="77777777" w:rsidR="005C78C2" w:rsidRDefault="005C78C2" w:rsidP="008128B8">
      <w:pPr>
        <w:spacing w:after="0" w:line="240" w:lineRule="auto"/>
        <w:contextualSpacing/>
        <w:rPr>
          <w:rFonts w:ascii="Noto Sans KR Thin" w:eastAsia="Noto Sans KR Thin" w:hAnsi="Noto Sans KR Thin" w:cs="Times New Roman"/>
          <w:color w:val="033249"/>
          <w:kern w:val="0"/>
          <w:lang w:eastAsia="en-GB"/>
          <w14:ligatures w14:val="none"/>
        </w:rPr>
      </w:pPr>
    </w:p>
    <w:p w14:paraId="321AC476" w14:textId="77777777" w:rsidR="005C78C2" w:rsidRDefault="005C78C2" w:rsidP="008128B8">
      <w:pPr>
        <w:spacing w:after="0" w:line="240" w:lineRule="auto"/>
        <w:contextualSpacing/>
        <w:rPr>
          <w:rFonts w:ascii="Noto Sans KR Thin" w:eastAsia="Noto Sans KR Thin" w:hAnsi="Noto Sans KR Thin" w:cs="Times New Roman"/>
          <w:color w:val="033249"/>
          <w:kern w:val="0"/>
          <w:lang w:eastAsia="en-GB"/>
          <w14:ligatures w14:val="none"/>
        </w:rPr>
      </w:pPr>
    </w:p>
    <w:p w14:paraId="1E3605DE" w14:textId="77777777" w:rsidR="002643EA" w:rsidRDefault="002643EA" w:rsidP="008128B8">
      <w:pPr>
        <w:spacing w:after="0" w:line="240" w:lineRule="auto"/>
        <w:contextualSpacing/>
        <w:rPr>
          <w:rFonts w:ascii="Noto Sans KR Thin" w:eastAsia="Noto Sans KR Thin" w:hAnsi="Noto Sans KR Thin" w:cs="Times New Roman"/>
          <w:color w:val="033249"/>
          <w:kern w:val="0"/>
          <w:lang w:eastAsia="en-GB"/>
          <w14:ligatures w14:val="none"/>
        </w:rPr>
      </w:pPr>
    </w:p>
    <w:p w14:paraId="571E6E74" w14:textId="17143688" w:rsidR="000A40C8" w:rsidRPr="00D35E31" w:rsidRDefault="004C09EC" w:rsidP="008128B8">
      <w:pPr>
        <w:spacing w:before="240" w:after="0" w:line="240" w:lineRule="auto"/>
        <w:contextualSpacing/>
        <w:jc w:val="center"/>
        <w:rPr>
          <w:rFonts w:ascii="Noto Sans KR" w:eastAsia="Noto Sans KR" w:hAnsi="Noto Sans KR" w:cs="Times New Roman"/>
          <w:b/>
          <w:bCs/>
          <w:color w:val="033249"/>
          <w:kern w:val="0"/>
          <w:u w:val="single"/>
          <w:lang w:eastAsia="en-GB"/>
          <w14:ligatures w14:val="none"/>
        </w:rPr>
      </w:pPr>
      <w:r>
        <w:rPr>
          <w:rFonts w:ascii="Noto Sans KR" w:eastAsia="Noto Sans KR" w:hAnsi="Noto Sans KR" w:cs="Times New Roman"/>
          <w:b/>
          <w:bCs/>
          <w:color w:val="033249"/>
          <w:kern w:val="0"/>
          <w:u w:val="single"/>
          <w:lang w:eastAsia="en-GB"/>
          <w14:ligatures w14:val="none"/>
        </w:rPr>
        <w:lastRenderedPageBreak/>
        <w:t>Disclosures</w:t>
      </w:r>
    </w:p>
    <w:p w14:paraId="08C4A63B" w14:textId="77777777" w:rsidR="00584F24" w:rsidRDefault="00584F24" w:rsidP="008128B8">
      <w:pPr>
        <w:spacing w:after="0" w:line="240" w:lineRule="auto"/>
        <w:contextualSpacing/>
        <w:rPr>
          <w:rFonts w:ascii="Noto Sans KR Thin" w:eastAsia="Noto Sans KR Thin" w:hAnsi="Noto Sans KR Thin" w:cs="Times New Roman"/>
          <w:color w:val="033249"/>
          <w:kern w:val="0"/>
          <w:lang w:eastAsia="en-GB"/>
          <w14:ligatures w14:val="none"/>
        </w:rPr>
      </w:pPr>
    </w:p>
    <w:p w14:paraId="7FF9E031" w14:textId="315BB0C1" w:rsidR="00D9099C" w:rsidRDefault="00584F24" w:rsidP="008128B8">
      <w:pPr>
        <w:spacing w:after="0" w:line="240" w:lineRule="auto"/>
        <w:contextualSpacing/>
        <w:rPr>
          <w:rFonts w:ascii="Noto Sans KR Thin" w:eastAsia="Noto Sans KR Thin" w:hAnsi="Noto Sans KR Thin" w:cs="Times New Roman"/>
          <w:b/>
          <w:bCs/>
          <w:color w:val="033249"/>
          <w:kern w:val="0"/>
          <w:lang w:eastAsia="en-GB"/>
          <w14:ligatures w14:val="none"/>
        </w:rPr>
      </w:pPr>
      <w:r>
        <w:rPr>
          <w:rFonts w:ascii="Noto Sans KR Thin" w:eastAsia="Noto Sans KR Thin" w:hAnsi="Noto Sans KR Thin" w:cs="Times New Roman"/>
          <w:color w:val="033249"/>
          <w:kern w:val="0"/>
          <w:lang w:eastAsia="en-GB"/>
          <w14:ligatures w14:val="none"/>
        </w:rPr>
        <w:t xml:space="preserve">Participants will </w:t>
      </w:r>
      <w:r w:rsidR="005C4568">
        <w:rPr>
          <w:rFonts w:ascii="Noto Sans KR Thin" w:eastAsia="Noto Sans KR Thin" w:hAnsi="Noto Sans KR Thin" w:cs="Times New Roman"/>
          <w:color w:val="033249"/>
          <w:kern w:val="0"/>
          <w:lang w:eastAsia="en-GB"/>
          <w14:ligatures w14:val="none"/>
        </w:rPr>
        <w:t>complete a Participant Questionnaire</w:t>
      </w:r>
      <w:r w:rsidR="004C09EC">
        <w:rPr>
          <w:rFonts w:ascii="Noto Sans KR Thin" w:eastAsia="Noto Sans KR Thin" w:hAnsi="Noto Sans KR Thin" w:cs="Times New Roman"/>
          <w:color w:val="033249"/>
          <w:kern w:val="0"/>
          <w:lang w:eastAsia="en-GB"/>
          <w14:ligatures w14:val="none"/>
        </w:rPr>
        <w:t xml:space="preserve"> (these will be used and stored in accordance with AOWN’s </w:t>
      </w:r>
      <w:r w:rsidR="004C09EC" w:rsidRPr="00BD2676">
        <w:rPr>
          <w:rFonts w:ascii="Noto Sans KR" w:eastAsia="Noto Sans KR" w:hAnsi="Noto Sans KR" w:cs="Times New Roman"/>
          <w:b/>
          <w:bCs/>
          <w:color w:val="033249"/>
          <w:kern w:val="0"/>
          <w:lang w:eastAsia="en-GB"/>
          <w14:ligatures w14:val="none"/>
        </w:rPr>
        <w:t>Data Protectio</w:t>
      </w:r>
      <w:r w:rsidR="004C09EC">
        <w:rPr>
          <w:rFonts w:ascii="Noto Sans KR" w:eastAsia="Noto Sans KR" w:hAnsi="Noto Sans KR" w:cs="Times New Roman"/>
          <w:b/>
          <w:bCs/>
          <w:color w:val="033249"/>
          <w:kern w:val="0"/>
          <w:lang w:eastAsia="en-GB"/>
          <w14:ligatures w14:val="none"/>
        </w:rPr>
        <w:t xml:space="preserve">n Policy </w:t>
      </w:r>
      <w:r w:rsidR="004C09EC">
        <w:rPr>
          <w:rFonts w:ascii="Noto Sans KR Thin" w:eastAsia="Noto Sans KR Thin" w:hAnsi="Noto Sans KR Thin" w:cs="Times New Roman"/>
          <w:color w:val="033249"/>
          <w:kern w:val="0"/>
          <w:lang w:eastAsia="en-GB"/>
          <w14:ligatures w14:val="none"/>
        </w:rPr>
        <w:t>and</w:t>
      </w:r>
      <w:r w:rsidR="004C09EC">
        <w:rPr>
          <w:rFonts w:ascii="Noto Sans KR" w:eastAsia="Noto Sans KR" w:hAnsi="Noto Sans KR" w:cs="Times New Roman"/>
          <w:b/>
          <w:bCs/>
          <w:color w:val="033249"/>
          <w:kern w:val="0"/>
          <w:lang w:eastAsia="en-GB"/>
          <w14:ligatures w14:val="none"/>
        </w:rPr>
        <w:t xml:space="preserve"> Privacy Policy</w:t>
      </w:r>
      <w:r w:rsidR="004C09EC" w:rsidRPr="004C09EC">
        <w:rPr>
          <w:rFonts w:ascii="Noto Sans KR Thin" w:eastAsia="Noto Sans KR Thin" w:hAnsi="Noto Sans KR Thin" w:cs="Times New Roman"/>
          <w:color w:val="033249"/>
          <w:kern w:val="0"/>
          <w:lang w:eastAsia="en-GB"/>
          <w14:ligatures w14:val="none"/>
        </w:rPr>
        <w:t>)</w:t>
      </w:r>
      <w:r w:rsidR="005C4568">
        <w:rPr>
          <w:rFonts w:ascii="Noto Sans KR Thin" w:eastAsia="Noto Sans KR Thin" w:hAnsi="Noto Sans KR Thin" w:cs="Times New Roman"/>
          <w:color w:val="033249"/>
          <w:kern w:val="0"/>
          <w:lang w:eastAsia="en-GB"/>
          <w14:ligatures w14:val="none"/>
        </w:rPr>
        <w:t xml:space="preserve"> that may raise causes for concern</w:t>
      </w:r>
      <w:r w:rsidR="005203BD">
        <w:rPr>
          <w:rFonts w:ascii="Noto Sans KR Thin" w:eastAsia="Noto Sans KR Thin" w:hAnsi="Noto Sans KR Thin" w:cs="Times New Roman"/>
          <w:color w:val="033249"/>
          <w:kern w:val="0"/>
          <w:lang w:eastAsia="en-GB"/>
          <w14:ligatures w14:val="none"/>
        </w:rPr>
        <w:t xml:space="preserve"> in relation to emotional or psychological wellbeing.  These will be discussed with </w:t>
      </w:r>
      <w:r w:rsidR="00D77F0E">
        <w:rPr>
          <w:rFonts w:ascii="Noto Sans KR Thin" w:eastAsia="Noto Sans KR Thin" w:hAnsi="Noto Sans KR Thin" w:cs="Times New Roman"/>
          <w:color w:val="033249"/>
          <w:kern w:val="0"/>
          <w:lang w:eastAsia="en-GB"/>
          <w14:ligatures w14:val="none"/>
        </w:rPr>
        <w:t xml:space="preserve">the child or young person and shared with </w:t>
      </w:r>
      <w:r w:rsidR="00D77F0E">
        <w:rPr>
          <w:rFonts w:ascii="Noto Sans KR Thin" w:eastAsia="Noto Sans KR Thin" w:hAnsi="Noto Sans KR Thin" w:cs="Times New Roman" w:hint="eastAsia"/>
          <w:b/>
          <w:bCs/>
          <w:color w:val="033249"/>
          <w:kern w:val="0"/>
          <w:lang w:eastAsia="en-GB"/>
          <w14:ligatures w14:val="none"/>
        </w:rPr>
        <w:t>school representative</w:t>
      </w:r>
      <w:r w:rsidR="00D77F0E">
        <w:rPr>
          <w:rFonts w:ascii="Noto Sans KR Thin" w:eastAsia="Noto Sans KR Thin" w:hAnsi="Noto Sans KR Thin" w:cs="Times New Roman"/>
          <w:b/>
          <w:bCs/>
          <w:color w:val="033249"/>
          <w:kern w:val="0"/>
          <w:lang w:eastAsia="en-GB"/>
          <w14:ligatures w14:val="none"/>
        </w:rPr>
        <w:t xml:space="preserve">, </w:t>
      </w:r>
      <w:r w:rsidR="00180FA0">
        <w:rPr>
          <w:rFonts w:ascii="Noto Sans KR Thin" w:eastAsia="Noto Sans KR Thin" w:hAnsi="Noto Sans KR Thin" w:cs="Times New Roman"/>
          <w:b/>
          <w:bCs/>
          <w:color w:val="033249"/>
          <w:kern w:val="0"/>
          <w:lang w:eastAsia="en-GB"/>
          <w14:ligatures w14:val="none"/>
        </w:rPr>
        <w:t>Director,</w:t>
      </w:r>
      <w:r w:rsidR="00D77F0E">
        <w:rPr>
          <w:rFonts w:ascii="Noto Sans KR Thin" w:eastAsia="Noto Sans KR Thin" w:hAnsi="Noto Sans KR Thin" w:cs="Times New Roman" w:hint="eastAsia"/>
          <w:b/>
          <w:bCs/>
          <w:color w:val="033249"/>
          <w:kern w:val="0"/>
          <w:lang w:eastAsia="en-GB"/>
          <w14:ligatures w14:val="none"/>
        </w:rPr>
        <w:t xml:space="preserve"> and school DSL/DDSL at the earliest opportunity</w:t>
      </w:r>
      <w:r w:rsidR="00D77F0E">
        <w:rPr>
          <w:rFonts w:ascii="Noto Sans KR Thin" w:eastAsia="Noto Sans KR Thin" w:hAnsi="Noto Sans KR Thin" w:cs="Times New Roman"/>
          <w:b/>
          <w:bCs/>
          <w:color w:val="033249"/>
          <w:kern w:val="0"/>
          <w:lang w:eastAsia="en-GB"/>
          <w14:ligatures w14:val="none"/>
        </w:rPr>
        <w:t>.</w:t>
      </w:r>
    </w:p>
    <w:p w14:paraId="6CA63909" w14:textId="77777777" w:rsidR="00E5754D" w:rsidRDefault="00E5754D" w:rsidP="008128B8">
      <w:pPr>
        <w:spacing w:after="0" w:line="240" w:lineRule="auto"/>
        <w:contextualSpacing/>
        <w:rPr>
          <w:rFonts w:ascii="Noto Sans KR Thin" w:eastAsia="Noto Sans KR Thin" w:hAnsi="Noto Sans KR Thin" w:cs="Times New Roman"/>
          <w:b/>
          <w:bCs/>
          <w:color w:val="033249"/>
          <w:kern w:val="0"/>
          <w:lang w:eastAsia="en-GB"/>
          <w14:ligatures w14:val="none"/>
        </w:rPr>
      </w:pPr>
    </w:p>
    <w:p w14:paraId="69CD391D" w14:textId="25C7C93E" w:rsidR="00B01435" w:rsidRDefault="00B01435" w:rsidP="008128B8">
      <w:pPr>
        <w:spacing w:after="0" w:line="240" w:lineRule="auto"/>
        <w:contextualSpacing/>
        <w:rPr>
          <w:rFonts w:ascii="Noto Sans KR Thin" w:eastAsia="Noto Sans KR Thin" w:hAnsi="Noto Sans KR Thin" w:cs="Times New Roman"/>
          <w:b/>
          <w:bCs/>
          <w:color w:val="033249"/>
          <w:kern w:val="0"/>
          <w:lang w:eastAsia="en-GB"/>
          <w14:ligatures w14:val="none"/>
        </w:rPr>
      </w:pPr>
      <w:r>
        <w:rPr>
          <w:rFonts w:ascii="Noto Sans KR Thin" w:eastAsia="Noto Sans KR Thin" w:hAnsi="Noto Sans KR Thin" w:cs="Times New Roman"/>
          <w:b/>
          <w:bCs/>
          <w:color w:val="033249"/>
          <w:kern w:val="0"/>
          <w:lang w:eastAsia="en-GB"/>
          <w14:ligatures w14:val="none"/>
        </w:rPr>
        <w:t xml:space="preserve">During the course of our programmes </w:t>
      </w:r>
      <w:r w:rsidR="00FB2605">
        <w:rPr>
          <w:rFonts w:ascii="Noto Sans KR Thin" w:eastAsia="Noto Sans KR Thin" w:hAnsi="Noto Sans KR Thin" w:cs="Times New Roman"/>
          <w:b/>
          <w:bCs/>
          <w:color w:val="033249"/>
          <w:kern w:val="0"/>
          <w:lang w:eastAsia="en-GB"/>
          <w14:ligatures w14:val="none"/>
        </w:rPr>
        <w:t xml:space="preserve">a </w:t>
      </w:r>
      <w:r w:rsidR="00E32A47">
        <w:rPr>
          <w:rFonts w:ascii="Noto Sans KR Thin" w:eastAsia="Noto Sans KR Thin" w:hAnsi="Noto Sans KR Thin" w:cs="Times New Roman"/>
          <w:b/>
          <w:bCs/>
          <w:color w:val="033249"/>
          <w:kern w:val="0"/>
          <w:lang w:eastAsia="en-GB"/>
          <w14:ligatures w14:val="none"/>
        </w:rPr>
        <w:t>child or young person may share information about their personal circumstances, thoughts or feelings</w:t>
      </w:r>
      <w:r w:rsidR="00725609">
        <w:rPr>
          <w:rFonts w:ascii="Noto Sans KR Thin" w:eastAsia="Noto Sans KR Thin" w:hAnsi="Noto Sans KR Thin" w:cs="Times New Roman"/>
          <w:b/>
          <w:bCs/>
          <w:color w:val="033249"/>
          <w:kern w:val="0"/>
          <w:lang w:eastAsia="en-GB"/>
          <w14:ligatures w14:val="none"/>
        </w:rPr>
        <w:t xml:space="preserve">. All AOWN staff are trained in recognising what </w:t>
      </w:r>
      <w:r w:rsidR="002B6DE6">
        <w:rPr>
          <w:rFonts w:ascii="Noto Sans KR Thin" w:eastAsia="Noto Sans KR Thin" w:hAnsi="Noto Sans KR Thin" w:cs="Times New Roman"/>
          <w:b/>
          <w:bCs/>
          <w:color w:val="033249"/>
          <w:kern w:val="0"/>
          <w:lang w:eastAsia="en-GB"/>
          <w14:ligatures w14:val="none"/>
        </w:rPr>
        <w:t>constitutes a cause for concern</w:t>
      </w:r>
      <w:r w:rsidR="001C628C">
        <w:rPr>
          <w:rFonts w:ascii="Noto Sans KR Thin" w:eastAsia="Noto Sans KR Thin" w:hAnsi="Noto Sans KR Thin" w:cs="Times New Roman"/>
          <w:b/>
          <w:bCs/>
          <w:color w:val="033249"/>
          <w:kern w:val="0"/>
          <w:lang w:eastAsia="en-GB"/>
          <w14:ligatures w14:val="none"/>
        </w:rPr>
        <w:t xml:space="preserve"> and are</w:t>
      </w:r>
      <w:r w:rsidR="002B6DE6">
        <w:rPr>
          <w:rFonts w:ascii="Noto Sans KR Thin" w:eastAsia="Noto Sans KR Thin" w:hAnsi="Noto Sans KR Thin" w:cs="Times New Roman"/>
          <w:b/>
          <w:bCs/>
          <w:color w:val="033249"/>
          <w:kern w:val="0"/>
          <w:lang w:eastAsia="en-GB"/>
          <w14:ligatures w14:val="none"/>
        </w:rPr>
        <w:t xml:space="preserve"> to use their personal judgement and experience to </w:t>
      </w:r>
      <w:r w:rsidR="0037135D">
        <w:rPr>
          <w:rFonts w:ascii="Noto Sans KR Thin" w:eastAsia="Noto Sans KR Thin" w:hAnsi="Noto Sans KR Thin" w:cs="Times New Roman"/>
          <w:b/>
          <w:bCs/>
          <w:color w:val="033249"/>
          <w:kern w:val="0"/>
          <w:lang w:eastAsia="en-GB"/>
          <w14:ligatures w14:val="none"/>
        </w:rPr>
        <w:t xml:space="preserve">identify </w:t>
      </w:r>
      <w:r w:rsidR="00FC3EB1">
        <w:rPr>
          <w:rFonts w:ascii="Noto Sans KR Thin" w:eastAsia="Noto Sans KR Thin" w:hAnsi="Noto Sans KR Thin" w:cs="Times New Roman"/>
          <w:b/>
          <w:bCs/>
          <w:color w:val="033249"/>
          <w:kern w:val="0"/>
          <w:lang w:eastAsia="en-GB"/>
          <w14:ligatures w14:val="none"/>
        </w:rPr>
        <w:t xml:space="preserve">particular </w:t>
      </w:r>
      <w:r w:rsidR="0037135D">
        <w:rPr>
          <w:rFonts w:ascii="Noto Sans KR Thin" w:eastAsia="Noto Sans KR Thin" w:hAnsi="Noto Sans KR Thin" w:cs="Times New Roman"/>
          <w:b/>
          <w:bCs/>
          <w:color w:val="033249"/>
          <w:kern w:val="0"/>
          <w:lang w:eastAsia="en-GB"/>
          <w14:ligatures w14:val="none"/>
        </w:rPr>
        <w:t>causes for concern</w:t>
      </w:r>
      <w:r w:rsidR="00B65B89">
        <w:rPr>
          <w:rFonts w:ascii="Noto Sans KR Thin" w:eastAsia="Noto Sans KR Thin" w:hAnsi="Noto Sans KR Thin" w:cs="Times New Roman"/>
          <w:b/>
          <w:bCs/>
          <w:color w:val="033249"/>
          <w:kern w:val="0"/>
          <w:lang w:eastAsia="en-GB"/>
          <w14:ligatures w14:val="none"/>
        </w:rPr>
        <w:t xml:space="preserve">. Where </w:t>
      </w:r>
      <w:r w:rsidR="00F53806">
        <w:rPr>
          <w:rFonts w:ascii="Noto Sans KR Thin" w:eastAsia="Noto Sans KR Thin" w:hAnsi="Noto Sans KR Thin" w:cs="Times New Roman"/>
          <w:b/>
          <w:bCs/>
          <w:color w:val="033249"/>
          <w:kern w:val="0"/>
          <w:lang w:eastAsia="en-GB"/>
          <w14:ligatures w14:val="none"/>
        </w:rPr>
        <w:t>a staff member feels there</w:t>
      </w:r>
      <w:r w:rsidR="00B65B89">
        <w:rPr>
          <w:rFonts w:ascii="Noto Sans KR Thin" w:eastAsia="Noto Sans KR Thin" w:hAnsi="Noto Sans KR Thin" w:cs="Times New Roman"/>
          <w:b/>
          <w:bCs/>
          <w:color w:val="033249"/>
          <w:kern w:val="0"/>
          <w:lang w:eastAsia="en-GB"/>
          <w14:ligatures w14:val="none"/>
        </w:rPr>
        <w:t xml:space="preserve"> is a cause for concern then this must be recorded and reported </w:t>
      </w:r>
      <w:r w:rsidR="00B65B89">
        <w:rPr>
          <w:rFonts w:ascii="Noto Sans KR Thin" w:eastAsia="Noto Sans KR Thin" w:hAnsi="Noto Sans KR Thin" w:cs="Times New Roman" w:hint="eastAsia"/>
          <w:b/>
          <w:bCs/>
          <w:color w:val="033249"/>
          <w:kern w:val="0"/>
          <w:lang w:eastAsia="en-GB"/>
          <w14:ligatures w14:val="none"/>
        </w:rPr>
        <w:t>to the Director, school representative and school DSL/DDSL at the earliest opportunity</w:t>
      </w:r>
      <w:r w:rsidR="00B65B89">
        <w:rPr>
          <w:rFonts w:ascii="Noto Sans KR Thin" w:eastAsia="Noto Sans KR Thin" w:hAnsi="Noto Sans KR Thin" w:cs="Times New Roman"/>
          <w:b/>
          <w:bCs/>
          <w:color w:val="033249"/>
          <w:kern w:val="0"/>
          <w:lang w:eastAsia="en-GB"/>
          <w14:ligatures w14:val="none"/>
        </w:rPr>
        <w:t>.</w:t>
      </w:r>
    </w:p>
    <w:p w14:paraId="1E56C761" w14:textId="77777777" w:rsidR="00E5754D" w:rsidRDefault="00E5754D" w:rsidP="008128B8">
      <w:pPr>
        <w:spacing w:after="0" w:line="240" w:lineRule="auto"/>
        <w:contextualSpacing/>
        <w:rPr>
          <w:rFonts w:ascii="Noto Sans KR Thin" w:eastAsia="Noto Sans KR Thin" w:hAnsi="Noto Sans KR Thin" w:cs="Times New Roman"/>
          <w:b/>
          <w:bCs/>
          <w:color w:val="033249"/>
          <w:kern w:val="0"/>
          <w:lang w:eastAsia="en-GB"/>
          <w14:ligatures w14:val="none"/>
        </w:rPr>
      </w:pPr>
    </w:p>
    <w:p w14:paraId="5C5E1981" w14:textId="7C80119B" w:rsidR="00E5754D" w:rsidRDefault="00E5754D" w:rsidP="008128B8">
      <w:pPr>
        <w:spacing w:after="0" w:line="240" w:lineRule="auto"/>
        <w:contextualSpacing/>
        <w:rPr>
          <w:rFonts w:ascii="Noto Sans KR Thin" w:eastAsia="Noto Sans KR Thin" w:hAnsi="Noto Sans KR Thin" w:cs="Times New Roman"/>
          <w:b/>
          <w:bCs/>
          <w:color w:val="033249"/>
          <w:kern w:val="0"/>
          <w:lang w:eastAsia="en-GB"/>
          <w14:ligatures w14:val="none"/>
        </w:rPr>
      </w:pPr>
      <w:r>
        <w:rPr>
          <w:rFonts w:ascii="Noto Sans KR Thin" w:eastAsia="Noto Sans KR Thin" w:hAnsi="Noto Sans KR Thin" w:cs="Times New Roman"/>
          <w:b/>
          <w:bCs/>
          <w:color w:val="033249"/>
          <w:kern w:val="0"/>
          <w:lang w:eastAsia="en-GB"/>
          <w14:ligatures w14:val="none"/>
        </w:rPr>
        <w:t xml:space="preserve">All AOWN staff </w:t>
      </w:r>
      <w:r w:rsidR="00C92F1B">
        <w:rPr>
          <w:rFonts w:ascii="Noto Sans KR Thin" w:eastAsia="Noto Sans KR Thin" w:hAnsi="Noto Sans KR Thin" w:cs="Times New Roman"/>
          <w:b/>
          <w:bCs/>
          <w:color w:val="033249"/>
          <w:kern w:val="0"/>
          <w:lang w:eastAsia="en-GB"/>
          <w14:ligatures w14:val="none"/>
        </w:rPr>
        <w:t>understand the importance of listening without judgement, ensuring the child or young person does not feel that they are causing a problem by disclosing something</w:t>
      </w:r>
      <w:r w:rsidR="00BE0C2A">
        <w:rPr>
          <w:rFonts w:ascii="Noto Sans KR Thin" w:eastAsia="Noto Sans KR Thin" w:hAnsi="Noto Sans KR Thin" w:cs="Times New Roman"/>
          <w:b/>
          <w:bCs/>
          <w:color w:val="033249"/>
          <w:kern w:val="0"/>
          <w:lang w:eastAsia="en-GB"/>
          <w14:ligatures w14:val="none"/>
        </w:rPr>
        <w:t xml:space="preserve"> and the importance </w:t>
      </w:r>
      <w:r w:rsidR="00130012">
        <w:rPr>
          <w:rFonts w:ascii="Noto Sans KR Thin" w:eastAsia="Noto Sans KR Thin" w:hAnsi="Noto Sans KR Thin" w:cs="Times New Roman"/>
          <w:b/>
          <w:bCs/>
          <w:color w:val="033249"/>
          <w:kern w:val="0"/>
          <w:lang w:eastAsia="en-GB"/>
          <w14:ligatures w14:val="none"/>
        </w:rPr>
        <w:t>of not prejudicing further enquiries.</w:t>
      </w:r>
    </w:p>
    <w:p w14:paraId="26C7D4D3" w14:textId="77777777" w:rsidR="00180FA0" w:rsidRDefault="00180FA0" w:rsidP="008128B8">
      <w:pPr>
        <w:spacing w:after="0" w:line="240" w:lineRule="auto"/>
        <w:contextualSpacing/>
        <w:rPr>
          <w:rFonts w:ascii="Noto Sans KR" w:eastAsia="Noto Sans KR" w:hAnsi="Noto Sans KR" w:cs="Times New Roman"/>
          <w:b/>
          <w:bCs/>
          <w:color w:val="033249"/>
          <w:kern w:val="0"/>
          <w:lang w:eastAsia="en-GB"/>
          <w14:ligatures w14:val="none"/>
        </w:rPr>
      </w:pPr>
    </w:p>
    <w:p w14:paraId="59CB033E" w14:textId="3E426D1F" w:rsidR="00A10530" w:rsidRDefault="00180FA0" w:rsidP="008128B8">
      <w:pPr>
        <w:spacing w:after="0" w:line="240" w:lineRule="auto"/>
        <w:contextualSpacing/>
        <w:rPr>
          <w:rFonts w:ascii="Noto Sans KR Thin" w:eastAsia="Noto Sans KR Thin" w:hAnsi="Noto Sans KR Thin" w:cs="Times New Roman"/>
          <w:b/>
          <w:bCs/>
          <w:color w:val="033249"/>
          <w:kern w:val="0"/>
          <w:lang w:eastAsia="en-GB"/>
          <w14:ligatures w14:val="none"/>
        </w:rPr>
      </w:pPr>
      <w:r>
        <w:rPr>
          <w:rFonts w:ascii="Noto Sans KR" w:eastAsia="Noto Sans KR" w:hAnsi="Noto Sans KR" w:cs="Times New Roman"/>
          <w:b/>
          <w:bCs/>
          <w:color w:val="033249"/>
          <w:kern w:val="0"/>
          <w:lang w:eastAsia="en-GB"/>
          <w14:ligatures w14:val="none"/>
        </w:rPr>
        <w:t xml:space="preserve">N.B.: </w:t>
      </w:r>
      <w:r w:rsidR="00D77F0E">
        <w:rPr>
          <w:rFonts w:ascii="Noto Sans KR Thin" w:eastAsia="Noto Sans KR Thin" w:hAnsi="Noto Sans KR Thin" w:cs="Times New Roman"/>
          <w:b/>
          <w:bCs/>
          <w:color w:val="033249"/>
          <w:kern w:val="0"/>
          <w:lang w:eastAsia="en-GB"/>
          <w14:ligatures w14:val="none"/>
        </w:rPr>
        <w:t xml:space="preserve">Any </w:t>
      </w:r>
      <w:r w:rsidR="002513C8">
        <w:rPr>
          <w:rFonts w:ascii="Noto Sans KR Thin" w:eastAsia="Noto Sans KR Thin" w:hAnsi="Noto Sans KR Thin" w:cs="Times New Roman"/>
          <w:b/>
          <w:bCs/>
          <w:color w:val="033249"/>
          <w:kern w:val="0"/>
          <w:lang w:eastAsia="en-GB"/>
          <w14:ligatures w14:val="none"/>
        </w:rPr>
        <w:t xml:space="preserve">disclosures relating to suicide, thoughts of suicide or that </w:t>
      </w:r>
      <w:r w:rsidR="00795F19">
        <w:rPr>
          <w:rFonts w:ascii="Noto Sans KR Thin" w:eastAsia="Noto Sans KR Thin" w:hAnsi="Noto Sans KR Thin" w:cs="Times New Roman"/>
          <w:b/>
          <w:bCs/>
          <w:color w:val="033249"/>
          <w:kern w:val="0"/>
          <w:lang w:eastAsia="en-GB"/>
          <w14:ligatures w14:val="none"/>
        </w:rPr>
        <w:t xml:space="preserve">cause concern for the immediate safety or life of a child or young person must </w:t>
      </w:r>
      <w:r w:rsidR="00404D57">
        <w:rPr>
          <w:rFonts w:ascii="Noto Sans KR Thin" w:eastAsia="Noto Sans KR Thin" w:hAnsi="Noto Sans KR Thin" w:cs="Times New Roman"/>
          <w:b/>
          <w:bCs/>
          <w:color w:val="033249"/>
          <w:kern w:val="0"/>
          <w:lang w:eastAsia="en-GB"/>
          <w14:ligatures w14:val="none"/>
        </w:rPr>
        <w:t>be shared with the school’s representative</w:t>
      </w:r>
      <w:r w:rsidR="005750CB">
        <w:rPr>
          <w:rFonts w:ascii="Noto Sans KR Thin" w:eastAsia="Noto Sans KR Thin" w:hAnsi="Noto Sans KR Thin" w:cs="Times New Roman"/>
          <w:b/>
          <w:bCs/>
          <w:color w:val="033249"/>
          <w:kern w:val="0"/>
          <w:lang w:eastAsia="en-GB"/>
          <w14:ligatures w14:val="none"/>
        </w:rPr>
        <w:t xml:space="preserve"> during a “check-in” break and forwarded to the </w:t>
      </w:r>
      <w:r>
        <w:rPr>
          <w:rFonts w:ascii="Noto Sans KR Thin" w:eastAsia="Noto Sans KR Thin" w:hAnsi="Noto Sans KR Thin" w:cs="Times New Roman"/>
          <w:b/>
          <w:bCs/>
          <w:color w:val="033249"/>
          <w:kern w:val="0"/>
          <w:lang w:eastAsia="en-GB"/>
          <w14:ligatures w14:val="none"/>
        </w:rPr>
        <w:t>partner s</w:t>
      </w:r>
      <w:r w:rsidR="005750CB">
        <w:rPr>
          <w:rFonts w:ascii="Noto Sans KR Thin" w:eastAsia="Noto Sans KR Thin" w:hAnsi="Noto Sans KR Thin" w:cs="Times New Roman"/>
          <w:b/>
          <w:bCs/>
          <w:color w:val="033249"/>
          <w:kern w:val="0"/>
          <w:lang w:eastAsia="en-GB"/>
          <w14:ligatures w14:val="none"/>
        </w:rPr>
        <w:t>chool’s DSL/DDSL</w:t>
      </w:r>
      <w:r w:rsidR="00DE02CA">
        <w:rPr>
          <w:rFonts w:ascii="Noto Sans KR Thin" w:eastAsia="Noto Sans KR Thin" w:hAnsi="Noto Sans KR Thin" w:cs="Times New Roman"/>
          <w:b/>
          <w:bCs/>
          <w:color w:val="033249"/>
          <w:kern w:val="0"/>
          <w:lang w:eastAsia="en-GB"/>
          <w14:ligatures w14:val="none"/>
        </w:rPr>
        <w:t xml:space="preserve">. </w:t>
      </w:r>
    </w:p>
    <w:p w14:paraId="553090A1" w14:textId="77777777" w:rsidR="00DA4A2A" w:rsidRDefault="00DA4A2A" w:rsidP="008128B8">
      <w:pPr>
        <w:spacing w:after="0" w:line="240" w:lineRule="auto"/>
        <w:contextualSpacing/>
        <w:rPr>
          <w:rFonts w:ascii="Noto Sans KR Thin" w:eastAsia="Noto Sans KR Thin" w:hAnsi="Noto Sans KR Thin" w:cs="Times New Roman"/>
          <w:b/>
          <w:bCs/>
          <w:color w:val="033249"/>
          <w:kern w:val="0"/>
          <w:lang w:eastAsia="en-GB"/>
          <w14:ligatures w14:val="none"/>
        </w:rPr>
      </w:pPr>
    </w:p>
    <w:p w14:paraId="5F3CC65C" w14:textId="10103B99" w:rsidR="00B51B24" w:rsidRDefault="00B51B24" w:rsidP="008128B8">
      <w:pPr>
        <w:spacing w:before="240" w:after="0" w:line="240" w:lineRule="auto"/>
        <w:contextualSpacing/>
        <w:rPr>
          <w:rFonts w:ascii="Noto Sans KR Thin" w:eastAsia="Noto Sans KR Thin" w:hAnsi="Noto Sans KR Thin" w:cs="Times New Roman"/>
          <w:b/>
          <w:bCs/>
          <w:color w:val="033249"/>
          <w:kern w:val="0"/>
          <w:lang w:eastAsia="en-GB"/>
          <w14:ligatures w14:val="none"/>
        </w:rPr>
      </w:pPr>
      <w:r>
        <w:rPr>
          <w:rFonts w:ascii="Noto Sans KR Thin" w:eastAsia="Noto Sans KR Thin" w:hAnsi="Noto Sans KR Thin" w:cs="Times New Roman"/>
          <w:b/>
          <w:bCs/>
          <w:color w:val="033249"/>
          <w:kern w:val="0"/>
          <w:lang w:eastAsia="en-GB"/>
          <w14:ligatures w14:val="none"/>
        </w:rPr>
        <w:t xml:space="preserve">Any and all disclosures or contact with school representatives, the Director and/or school DSL/DDSL will be recorded and stored safely </w:t>
      </w:r>
      <w:r w:rsidR="00391300">
        <w:rPr>
          <w:rFonts w:ascii="Noto Sans KR Thin" w:eastAsia="Noto Sans KR Thin" w:hAnsi="Noto Sans KR Thin" w:cs="Times New Roman"/>
          <w:b/>
          <w:bCs/>
          <w:color w:val="033249"/>
          <w:kern w:val="0"/>
          <w:lang w:eastAsia="en-GB"/>
          <w14:ligatures w14:val="none"/>
        </w:rPr>
        <w:t xml:space="preserve">both electronically and in a hard copy format stored in a locked, fire-proof </w:t>
      </w:r>
      <w:r w:rsidR="00DE74DE">
        <w:rPr>
          <w:rFonts w:ascii="Noto Sans KR Thin" w:eastAsia="Noto Sans KR Thin" w:hAnsi="Noto Sans KR Thin" w:cs="Times New Roman"/>
          <w:b/>
          <w:bCs/>
          <w:color w:val="033249"/>
          <w:kern w:val="0"/>
          <w:lang w:eastAsia="en-GB"/>
          <w14:ligatures w14:val="none"/>
        </w:rPr>
        <w:t>location.</w:t>
      </w:r>
    </w:p>
    <w:p w14:paraId="3666C2DB" w14:textId="0B4BD4AE" w:rsidR="003C7163" w:rsidRDefault="003C7163" w:rsidP="008128B8">
      <w:pPr>
        <w:spacing w:after="0" w:line="240" w:lineRule="auto"/>
        <w:contextualSpacing/>
        <w:rPr>
          <w:rFonts w:ascii="Noto Sans KR Thin" w:eastAsia="Noto Sans KR Thin" w:hAnsi="Noto Sans KR Thin" w:cs="Times New Roman"/>
          <w:b/>
          <w:bCs/>
          <w:color w:val="033249"/>
          <w:kern w:val="0"/>
          <w:lang w:eastAsia="en-GB"/>
          <w14:ligatures w14:val="none"/>
        </w:rPr>
      </w:pPr>
    </w:p>
    <w:p w14:paraId="46F8055C" w14:textId="77777777" w:rsidR="007953EE" w:rsidRDefault="007953EE" w:rsidP="008128B8">
      <w:pPr>
        <w:spacing w:after="0" w:line="240" w:lineRule="auto"/>
        <w:contextualSpacing/>
        <w:rPr>
          <w:rFonts w:ascii="Noto Sans KR Thin" w:eastAsia="Noto Sans KR Thin" w:hAnsi="Noto Sans KR Thin" w:cs="Times New Roman"/>
          <w:b/>
          <w:bCs/>
          <w:color w:val="033249"/>
          <w:kern w:val="0"/>
          <w:lang w:eastAsia="en-GB"/>
          <w14:ligatures w14:val="none"/>
        </w:rPr>
      </w:pPr>
    </w:p>
    <w:p w14:paraId="20D6388B" w14:textId="77777777" w:rsidR="00DA4A2A" w:rsidRDefault="00DA4A2A" w:rsidP="008128B8">
      <w:pPr>
        <w:spacing w:after="0" w:line="240" w:lineRule="auto"/>
        <w:contextualSpacing/>
        <w:rPr>
          <w:rFonts w:ascii="Noto Sans KR Thin" w:eastAsia="Noto Sans KR Thin" w:hAnsi="Noto Sans KR Thin" w:cs="Times New Roman"/>
          <w:b/>
          <w:bCs/>
          <w:color w:val="033249"/>
          <w:kern w:val="0"/>
          <w:lang w:eastAsia="en-GB"/>
          <w14:ligatures w14:val="none"/>
        </w:rPr>
      </w:pPr>
    </w:p>
    <w:p w14:paraId="2D3288BC" w14:textId="77777777" w:rsidR="00DA4A2A" w:rsidRDefault="00DA4A2A" w:rsidP="008128B8">
      <w:pPr>
        <w:spacing w:after="0" w:line="240" w:lineRule="auto"/>
        <w:contextualSpacing/>
        <w:rPr>
          <w:rFonts w:ascii="Noto Sans KR Thin" w:eastAsia="Noto Sans KR Thin" w:hAnsi="Noto Sans KR Thin" w:cs="Times New Roman"/>
          <w:b/>
          <w:bCs/>
          <w:color w:val="033249"/>
          <w:kern w:val="0"/>
          <w:lang w:eastAsia="en-GB"/>
          <w14:ligatures w14:val="none"/>
        </w:rPr>
      </w:pPr>
    </w:p>
    <w:p w14:paraId="51EC7228" w14:textId="77777777" w:rsidR="00DA4A2A" w:rsidRDefault="00DA4A2A" w:rsidP="008128B8">
      <w:pPr>
        <w:spacing w:after="0" w:line="240" w:lineRule="auto"/>
        <w:contextualSpacing/>
        <w:rPr>
          <w:rFonts w:ascii="Noto Sans KR Thin" w:eastAsia="Noto Sans KR Thin" w:hAnsi="Noto Sans KR Thin" w:cs="Times New Roman"/>
          <w:b/>
          <w:bCs/>
          <w:color w:val="033249"/>
          <w:kern w:val="0"/>
          <w:lang w:eastAsia="en-GB"/>
          <w14:ligatures w14:val="none"/>
        </w:rPr>
      </w:pPr>
    </w:p>
    <w:p w14:paraId="1983E0D7" w14:textId="77777777" w:rsidR="00E97158" w:rsidRDefault="00C65996" w:rsidP="00E97158">
      <w:pPr>
        <w:spacing w:after="0" w:line="240" w:lineRule="auto"/>
        <w:jc w:val="center"/>
        <w:rPr>
          <w:rFonts w:ascii="Noto Sans KR" w:eastAsia="Noto Sans KR" w:hAnsi="Noto Sans KR" w:cs="Times New Roman"/>
          <w:b/>
          <w:bCs/>
          <w:color w:val="033249"/>
          <w:kern w:val="0"/>
          <w:u w:val="single"/>
          <w:lang w:eastAsia="en-GB"/>
          <w14:ligatures w14:val="none"/>
        </w:rPr>
      </w:pPr>
      <w:r>
        <w:rPr>
          <w:rFonts w:ascii="Noto Sans KR" w:eastAsia="Noto Sans KR" w:hAnsi="Noto Sans KR" w:cs="Times New Roman"/>
          <w:b/>
          <w:bCs/>
          <w:color w:val="033249"/>
          <w:kern w:val="0"/>
          <w:u w:val="single"/>
          <w:lang w:eastAsia="en-GB"/>
          <w14:ligatures w14:val="none"/>
        </w:rPr>
        <w:lastRenderedPageBreak/>
        <w:t>Recruitment, Selection &amp; T</w:t>
      </w:r>
      <w:r w:rsidR="003C7163">
        <w:rPr>
          <w:rFonts w:ascii="Noto Sans KR" w:eastAsia="Noto Sans KR" w:hAnsi="Noto Sans KR" w:cs="Times New Roman"/>
          <w:b/>
          <w:bCs/>
          <w:color w:val="033249"/>
          <w:kern w:val="0"/>
          <w:u w:val="single"/>
          <w:lang w:eastAsia="en-GB"/>
          <w14:ligatures w14:val="none"/>
        </w:rPr>
        <w:t>raining</w:t>
      </w:r>
    </w:p>
    <w:p w14:paraId="3F807E07" w14:textId="77777777" w:rsidR="00E97158" w:rsidRDefault="00E97158" w:rsidP="00E97158">
      <w:pPr>
        <w:spacing w:after="0" w:line="240" w:lineRule="auto"/>
        <w:rPr>
          <w:rFonts w:ascii="Noto Sans KR" w:eastAsia="Noto Sans KR" w:hAnsi="Noto Sans KR" w:cs="Times New Roman"/>
          <w:b/>
          <w:bCs/>
          <w:color w:val="033249"/>
          <w:kern w:val="0"/>
          <w:u w:val="single"/>
          <w:lang w:eastAsia="en-GB"/>
          <w14:ligatures w14:val="none"/>
        </w:rPr>
      </w:pPr>
    </w:p>
    <w:p w14:paraId="6E8EA3E8" w14:textId="62A2677A" w:rsidR="006E3F16" w:rsidRDefault="00563081" w:rsidP="008128B8">
      <w:pPr>
        <w:spacing w:after="0" w:line="240" w:lineRule="auto"/>
        <w:rPr>
          <w:rFonts w:ascii="Noto Sans KR Thin" w:eastAsia="Noto Sans KR Thin" w:hAnsi="Noto Sans KR Thin" w:cs="Times New Roman"/>
          <w:b/>
          <w:bCs/>
          <w:color w:val="033249"/>
          <w:kern w:val="0"/>
          <w:lang w:eastAsia="en-GB"/>
          <w14:ligatures w14:val="none"/>
        </w:rPr>
      </w:pPr>
      <w:r>
        <w:rPr>
          <w:rFonts w:ascii="Noto Sans KR Thin" w:eastAsia="Noto Sans KR Thin" w:hAnsi="Noto Sans KR Thin" w:cs="Times New Roman"/>
          <w:b/>
          <w:bCs/>
          <w:color w:val="033249"/>
          <w:kern w:val="0"/>
          <w:lang w:eastAsia="en-GB"/>
          <w14:ligatures w14:val="none"/>
        </w:rPr>
        <w:t>Due to the nature of AOWN’s activities, if</w:t>
      </w:r>
      <w:r w:rsidR="00DE2864">
        <w:rPr>
          <w:rFonts w:ascii="Noto Sans KR Thin" w:eastAsia="Noto Sans KR Thin" w:hAnsi="Noto Sans KR Thin" w:cs="Times New Roman"/>
          <w:b/>
          <w:bCs/>
          <w:color w:val="033249"/>
          <w:kern w:val="0"/>
          <w:lang w:eastAsia="en-GB"/>
          <w14:ligatures w14:val="none"/>
        </w:rPr>
        <w:t xml:space="preserve"> AOWN employs and staff or uses volunteers, all will be </w:t>
      </w:r>
      <w:r w:rsidR="006E3F16">
        <w:rPr>
          <w:rFonts w:ascii="Noto Sans KR Thin" w:eastAsia="Noto Sans KR Thin" w:hAnsi="Noto Sans KR Thin" w:cs="Times New Roman"/>
          <w:b/>
          <w:bCs/>
          <w:color w:val="033249"/>
          <w:kern w:val="0"/>
          <w:lang w:eastAsia="en-GB"/>
          <w14:ligatures w14:val="none"/>
        </w:rPr>
        <w:t xml:space="preserve">exempt from </w:t>
      </w:r>
      <w:r w:rsidR="006E3F16" w:rsidRPr="006E3F16">
        <w:rPr>
          <w:rFonts w:ascii="Noto Sans KR Thin" w:eastAsia="Noto Sans KR Thin" w:hAnsi="Noto Sans KR Thin" w:cs="Times New Roman"/>
          <w:b/>
          <w:bCs/>
          <w:color w:val="033249"/>
          <w:kern w:val="0"/>
          <w:lang w:eastAsia="en-GB"/>
          <w14:ligatures w14:val="none"/>
        </w:rPr>
        <w:t>the</w:t>
      </w:r>
      <w:r w:rsidR="006E3F16">
        <w:rPr>
          <w:rFonts w:ascii="Noto Sans KR Thin" w:eastAsia="Noto Sans KR Thin" w:hAnsi="Noto Sans KR Thin" w:cs="Times New Roman"/>
          <w:b/>
          <w:bCs/>
          <w:color w:val="033249"/>
          <w:kern w:val="0"/>
          <w:lang w:eastAsia="en-GB"/>
          <w14:ligatures w14:val="none"/>
        </w:rPr>
        <w:t xml:space="preserve"> </w:t>
      </w:r>
      <w:r w:rsidR="006E3F16" w:rsidRPr="006E3F16">
        <w:rPr>
          <w:rFonts w:ascii="Noto Sans KR Thin" w:eastAsia="Noto Sans KR Thin" w:hAnsi="Noto Sans KR Thin" w:cs="Times New Roman"/>
          <w:b/>
          <w:bCs/>
          <w:color w:val="033249"/>
          <w:kern w:val="0"/>
          <w:lang w:eastAsia="en-GB"/>
          <w14:ligatures w14:val="none"/>
        </w:rPr>
        <w:t>Rehabilitation of Offenders Act 1974</w:t>
      </w:r>
      <w:r w:rsidR="006E3F16">
        <w:rPr>
          <w:rFonts w:ascii="Noto Sans KR Thin" w:eastAsia="Noto Sans KR Thin" w:hAnsi="Noto Sans KR Thin" w:cs="Times New Roman"/>
          <w:b/>
          <w:bCs/>
          <w:color w:val="033249"/>
          <w:kern w:val="0"/>
          <w:lang w:eastAsia="en-GB"/>
          <w14:ligatures w14:val="none"/>
        </w:rPr>
        <w:t xml:space="preserve"> and subject to</w:t>
      </w:r>
      <w:r w:rsidR="00002658">
        <w:rPr>
          <w:rFonts w:ascii="Noto Sans KR Thin" w:eastAsia="Noto Sans KR Thin" w:hAnsi="Noto Sans KR Thin" w:cs="Times New Roman"/>
          <w:b/>
          <w:bCs/>
          <w:color w:val="033249"/>
          <w:kern w:val="0"/>
          <w:lang w:eastAsia="en-GB"/>
          <w14:ligatures w14:val="none"/>
        </w:rPr>
        <w:t xml:space="preserve"> Enhanced Disclosure and Barring Service checks</w:t>
      </w:r>
      <w:r>
        <w:rPr>
          <w:rFonts w:ascii="Noto Sans KR Thin" w:eastAsia="Noto Sans KR Thin" w:hAnsi="Noto Sans KR Thin" w:cs="Times New Roman"/>
          <w:b/>
          <w:bCs/>
          <w:color w:val="033249"/>
          <w:kern w:val="0"/>
          <w:lang w:eastAsia="en-GB"/>
          <w14:ligatures w14:val="none"/>
        </w:rPr>
        <w:t xml:space="preserve"> to ensure no</w:t>
      </w:r>
      <w:r w:rsidR="00065073">
        <w:rPr>
          <w:rFonts w:ascii="Noto Sans KR Thin" w:eastAsia="Noto Sans KR Thin" w:hAnsi="Noto Sans KR Thin" w:cs="Times New Roman"/>
          <w:b/>
          <w:bCs/>
          <w:color w:val="033249"/>
          <w:kern w:val="0"/>
          <w:lang w:eastAsia="en-GB"/>
          <w14:ligatures w14:val="none"/>
        </w:rPr>
        <w:t xml:space="preserve"> </w:t>
      </w:r>
      <w:r w:rsidR="00065073" w:rsidRPr="00065073">
        <w:rPr>
          <w:rFonts w:ascii="Noto Sans KR Thin" w:eastAsia="Noto Sans KR Thin" w:hAnsi="Noto Sans KR Thin" w:cs="Times New Roman"/>
          <w:b/>
          <w:bCs/>
          <w:color w:val="033249"/>
          <w:kern w:val="0"/>
          <w:lang w:eastAsia="en-GB"/>
          <w14:ligatures w14:val="none"/>
        </w:rPr>
        <w:t xml:space="preserve">disqualified person or unsuitable person works for </w:t>
      </w:r>
      <w:r w:rsidR="00065073">
        <w:rPr>
          <w:rFonts w:ascii="Noto Sans KR Thin" w:eastAsia="Noto Sans KR Thin" w:hAnsi="Noto Sans KR Thin" w:cs="Times New Roman"/>
          <w:b/>
          <w:bCs/>
          <w:color w:val="033249"/>
          <w:kern w:val="0"/>
          <w:lang w:eastAsia="en-GB"/>
          <w14:ligatures w14:val="none"/>
        </w:rPr>
        <w:t>AOWN or has</w:t>
      </w:r>
      <w:r w:rsidR="00065073" w:rsidRPr="00065073">
        <w:rPr>
          <w:rFonts w:ascii="Noto Sans KR Thin" w:eastAsia="Noto Sans KR Thin" w:hAnsi="Noto Sans KR Thin" w:cs="Times New Roman"/>
          <w:b/>
          <w:bCs/>
          <w:color w:val="033249"/>
          <w:kern w:val="0"/>
          <w:lang w:eastAsia="en-GB"/>
          <w14:ligatures w14:val="none"/>
        </w:rPr>
        <w:t xml:space="preserve"> access</w:t>
      </w:r>
      <w:r w:rsidR="00065073">
        <w:rPr>
          <w:rFonts w:ascii="Noto Sans KR Thin" w:eastAsia="Noto Sans KR Thin" w:hAnsi="Noto Sans KR Thin" w:cs="Times New Roman"/>
          <w:b/>
          <w:bCs/>
          <w:color w:val="033249"/>
          <w:kern w:val="0"/>
          <w:lang w:eastAsia="en-GB"/>
          <w14:ligatures w14:val="none"/>
        </w:rPr>
        <w:t xml:space="preserve"> to children and young people through our services.</w:t>
      </w:r>
    </w:p>
    <w:p w14:paraId="2C7737D5" w14:textId="77777777" w:rsidR="00DA4A2A" w:rsidRDefault="00DA4A2A" w:rsidP="008128B8">
      <w:pPr>
        <w:spacing w:after="0" w:line="240" w:lineRule="auto"/>
        <w:rPr>
          <w:rFonts w:ascii="Noto Sans KR Thin" w:eastAsia="Noto Sans KR Thin" w:hAnsi="Noto Sans KR Thin" w:cs="Times New Roman"/>
          <w:b/>
          <w:bCs/>
          <w:color w:val="033249"/>
          <w:kern w:val="0"/>
          <w:lang w:eastAsia="en-GB"/>
          <w14:ligatures w14:val="none"/>
        </w:rPr>
      </w:pPr>
    </w:p>
    <w:p w14:paraId="76DA50F1" w14:textId="30F396B4" w:rsidR="00A10530" w:rsidRDefault="002148E5" w:rsidP="008128B8">
      <w:pPr>
        <w:spacing w:after="0" w:line="240" w:lineRule="auto"/>
        <w:rPr>
          <w:rFonts w:ascii="Noto Sans KR Thin" w:eastAsia="Noto Sans KR Thin" w:hAnsi="Noto Sans KR Thin" w:cs="Times New Roman"/>
          <w:b/>
          <w:bCs/>
          <w:color w:val="033249"/>
          <w:kern w:val="0"/>
          <w:lang w:eastAsia="en-GB"/>
          <w14:ligatures w14:val="none"/>
        </w:rPr>
      </w:pPr>
      <w:r>
        <w:rPr>
          <w:rFonts w:ascii="Noto Sans KR Thin" w:eastAsia="Noto Sans KR Thin" w:hAnsi="Noto Sans KR Thin" w:cs="Times New Roman"/>
          <w:b/>
          <w:bCs/>
          <w:color w:val="033249"/>
          <w:kern w:val="0"/>
          <w:lang w:eastAsia="en-GB"/>
          <w14:ligatures w14:val="none"/>
        </w:rPr>
        <w:t xml:space="preserve">All AOWN staff will have completed </w:t>
      </w:r>
      <w:r w:rsidR="0046592A">
        <w:rPr>
          <w:rFonts w:ascii="Noto Sans KR Thin" w:eastAsia="Noto Sans KR Thin" w:hAnsi="Noto Sans KR Thin" w:cs="Times New Roman"/>
          <w:b/>
          <w:bCs/>
          <w:color w:val="033249"/>
          <w:kern w:val="0"/>
          <w:lang w:eastAsia="en-GB"/>
          <w14:ligatures w14:val="none"/>
        </w:rPr>
        <w:t xml:space="preserve">Child Safeguarding Training </w:t>
      </w:r>
      <w:r w:rsidR="00DB3556">
        <w:rPr>
          <w:rFonts w:ascii="Noto Sans KR Thin" w:eastAsia="Noto Sans KR Thin" w:hAnsi="Noto Sans KR Thin" w:cs="Times New Roman"/>
          <w:b/>
          <w:bCs/>
          <w:color w:val="033249"/>
          <w:kern w:val="0"/>
          <w:lang w:eastAsia="en-GB"/>
          <w14:ligatures w14:val="none"/>
        </w:rPr>
        <w:t xml:space="preserve">every </w:t>
      </w:r>
      <w:r w:rsidR="00C808C1">
        <w:rPr>
          <w:rFonts w:ascii="Noto Sans KR Thin" w:eastAsia="Noto Sans KR Thin" w:hAnsi="Noto Sans KR Thin" w:cs="Times New Roman"/>
          <w:b/>
          <w:bCs/>
          <w:color w:val="033249"/>
          <w:kern w:val="0"/>
          <w:lang w:eastAsia="en-GB"/>
          <w14:ligatures w14:val="none"/>
        </w:rPr>
        <w:t>year</w:t>
      </w:r>
      <w:r w:rsidR="00DB3556">
        <w:rPr>
          <w:rFonts w:ascii="Noto Sans KR Thin" w:eastAsia="Noto Sans KR Thin" w:hAnsi="Noto Sans KR Thin" w:cs="Times New Roman"/>
          <w:b/>
          <w:bCs/>
          <w:color w:val="033249"/>
          <w:kern w:val="0"/>
          <w:lang w:eastAsia="en-GB"/>
          <w14:ligatures w14:val="none"/>
        </w:rPr>
        <w:t xml:space="preserve"> as a minimum</w:t>
      </w:r>
      <w:r w:rsidR="000F35B1">
        <w:rPr>
          <w:rFonts w:ascii="Noto Sans KR Thin" w:eastAsia="Noto Sans KR Thin" w:hAnsi="Noto Sans KR Thin" w:cs="Times New Roman"/>
          <w:b/>
          <w:bCs/>
          <w:color w:val="033249"/>
          <w:kern w:val="0"/>
          <w:lang w:eastAsia="en-GB"/>
          <w14:ligatures w14:val="none"/>
        </w:rPr>
        <w:t xml:space="preserve"> and every three years will have completed ‘Introduction to Safeguarding and Child Protection’ training.</w:t>
      </w:r>
    </w:p>
    <w:p w14:paraId="0E71320B" w14:textId="77777777" w:rsidR="00EA5038" w:rsidRDefault="00EA5038" w:rsidP="008128B8">
      <w:pPr>
        <w:spacing w:after="0" w:line="240" w:lineRule="auto"/>
        <w:rPr>
          <w:rFonts w:ascii="Noto Sans KR" w:eastAsia="Noto Sans KR" w:hAnsi="Noto Sans KR" w:cs="Times New Roman"/>
          <w:b/>
          <w:bCs/>
          <w:color w:val="033249"/>
          <w:kern w:val="0"/>
          <w:u w:val="single"/>
          <w:lang w:eastAsia="en-GB"/>
          <w14:ligatures w14:val="none"/>
        </w:rPr>
      </w:pPr>
    </w:p>
    <w:p w14:paraId="2668C702" w14:textId="77777777" w:rsidR="00A10530" w:rsidRDefault="00A10530" w:rsidP="00EA5038">
      <w:pPr>
        <w:spacing w:line="240" w:lineRule="auto"/>
        <w:rPr>
          <w:rFonts w:ascii="Noto Sans KR" w:eastAsia="Noto Sans KR" w:hAnsi="Noto Sans KR" w:cs="Times New Roman"/>
          <w:b/>
          <w:bCs/>
          <w:color w:val="033249"/>
          <w:kern w:val="0"/>
          <w:u w:val="single"/>
          <w:lang w:eastAsia="en-GB"/>
          <w14:ligatures w14:val="none"/>
        </w:rPr>
      </w:pPr>
      <w:r w:rsidRPr="00A10530">
        <w:rPr>
          <w:rFonts w:ascii="Noto Sans KR" w:eastAsia="Noto Sans KR" w:hAnsi="Noto Sans KR" w:cs="Times New Roman"/>
          <w:b/>
          <w:bCs/>
          <w:color w:val="033249"/>
          <w:kern w:val="0"/>
          <w:u w:val="single"/>
          <w:lang w:eastAsia="en-GB"/>
          <w14:ligatures w14:val="none"/>
        </w:rPr>
        <w:t>Confidentiality</w:t>
      </w:r>
    </w:p>
    <w:p w14:paraId="64BCA87F" w14:textId="77777777" w:rsidR="00EA5038" w:rsidRDefault="00A10530" w:rsidP="008128B8">
      <w:pPr>
        <w:spacing w:after="0" w:line="240" w:lineRule="auto"/>
        <w:rPr>
          <w:rFonts w:ascii="Noto Sans KR Thin" w:eastAsia="Noto Sans KR Thin" w:hAnsi="Noto Sans KR Thin" w:cs="Times New Roman"/>
          <w:b/>
          <w:bCs/>
          <w:color w:val="033249"/>
          <w:kern w:val="0"/>
          <w:lang w:eastAsia="en-GB"/>
          <w14:ligatures w14:val="none"/>
        </w:rPr>
      </w:pPr>
      <w:r w:rsidRPr="00A10530">
        <w:rPr>
          <w:rFonts w:ascii="Noto Sans KR Thin" w:eastAsia="Noto Sans KR Thin" w:hAnsi="Noto Sans KR Thin" w:cs="Times New Roman"/>
          <w:b/>
          <w:bCs/>
          <w:color w:val="033249"/>
          <w:kern w:val="0"/>
          <w:lang w:eastAsia="en-GB"/>
          <w14:ligatures w14:val="none"/>
        </w:rPr>
        <w:t>The personal information about all</w:t>
      </w:r>
      <w:r w:rsidR="00EA5038">
        <w:rPr>
          <w:rFonts w:ascii="Noto Sans KR Thin" w:eastAsia="Noto Sans KR Thin" w:hAnsi="Noto Sans KR Thin" w:cs="Times New Roman"/>
          <w:b/>
          <w:bCs/>
          <w:color w:val="033249"/>
          <w:kern w:val="0"/>
          <w:lang w:eastAsia="en-GB"/>
          <w14:ligatures w14:val="none"/>
        </w:rPr>
        <w:t xml:space="preserve"> children and young people and their</w:t>
      </w:r>
      <w:r w:rsidRPr="00A10530">
        <w:rPr>
          <w:rFonts w:ascii="Noto Sans KR Thin" w:eastAsia="Noto Sans KR Thin" w:hAnsi="Noto Sans KR Thin" w:cs="Times New Roman"/>
          <w:b/>
          <w:bCs/>
          <w:color w:val="033249"/>
          <w:kern w:val="0"/>
          <w:lang w:eastAsia="en-GB"/>
          <w14:ligatures w14:val="none"/>
        </w:rPr>
        <w:t xml:space="preserve"> families is regarded by those who work </w:t>
      </w:r>
      <w:r w:rsidR="00EA5038">
        <w:rPr>
          <w:rFonts w:ascii="Noto Sans KR Thin" w:eastAsia="Noto Sans KR Thin" w:hAnsi="Noto Sans KR Thin" w:cs="Times New Roman"/>
          <w:b/>
          <w:bCs/>
          <w:color w:val="033249"/>
          <w:kern w:val="0"/>
          <w:lang w:eastAsia="en-GB"/>
          <w14:ligatures w14:val="none"/>
        </w:rPr>
        <w:t>for and with AOWN</w:t>
      </w:r>
      <w:r w:rsidRPr="00A10530">
        <w:rPr>
          <w:rFonts w:ascii="Noto Sans KR Thin" w:eastAsia="Noto Sans KR Thin" w:hAnsi="Noto Sans KR Thin" w:cs="Times New Roman"/>
          <w:b/>
          <w:bCs/>
          <w:color w:val="033249"/>
          <w:kern w:val="0"/>
          <w:lang w:eastAsia="en-GB"/>
          <w14:ligatures w14:val="none"/>
        </w:rPr>
        <w:t xml:space="preserve"> as confidential. </w:t>
      </w:r>
    </w:p>
    <w:p w14:paraId="6C2C2CC5" w14:textId="77777777" w:rsidR="00EA5038" w:rsidRDefault="00EA5038" w:rsidP="008128B8">
      <w:pPr>
        <w:spacing w:after="0" w:line="240" w:lineRule="auto"/>
        <w:rPr>
          <w:rFonts w:ascii="Noto Sans KR Thin" w:eastAsia="Noto Sans KR Thin" w:hAnsi="Noto Sans KR Thin" w:cs="Times New Roman"/>
          <w:b/>
          <w:bCs/>
          <w:color w:val="033249"/>
          <w:kern w:val="0"/>
          <w:lang w:eastAsia="en-GB"/>
          <w14:ligatures w14:val="none"/>
        </w:rPr>
      </w:pPr>
    </w:p>
    <w:p w14:paraId="75A274A8" w14:textId="276E60EF" w:rsidR="00A10530" w:rsidRDefault="00A10530" w:rsidP="008128B8">
      <w:pPr>
        <w:spacing w:after="0" w:line="240" w:lineRule="auto"/>
        <w:rPr>
          <w:rFonts w:ascii="Noto Sans KR Thin" w:eastAsia="Noto Sans KR Thin" w:hAnsi="Noto Sans KR Thin" w:cs="Times New Roman"/>
          <w:b/>
          <w:bCs/>
          <w:color w:val="033249"/>
          <w:kern w:val="0"/>
          <w:lang w:eastAsia="en-GB"/>
          <w14:ligatures w14:val="none"/>
        </w:rPr>
      </w:pPr>
      <w:r w:rsidRPr="00A10530">
        <w:rPr>
          <w:rFonts w:ascii="Noto Sans KR Thin" w:eastAsia="Noto Sans KR Thin" w:hAnsi="Noto Sans KR Thin" w:cs="Times New Roman"/>
          <w:b/>
          <w:bCs/>
          <w:color w:val="033249"/>
          <w:kern w:val="0"/>
          <w:lang w:eastAsia="en-GB"/>
          <w14:ligatures w14:val="none"/>
        </w:rPr>
        <w:t>All staff need to be aware of the confidential nature of personal information and will maintain this confidentiality</w:t>
      </w:r>
      <w:r w:rsidR="00EA5038">
        <w:rPr>
          <w:rFonts w:ascii="Noto Sans KR Thin" w:eastAsia="Noto Sans KR Thin" w:hAnsi="Noto Sans KR Thin" w:cs="Times New Roman"/>
          <w:b/>
          <w:bCs/>
          <w:color w:val="033249"/>
          <w:kern w:val="0"/>
          <w:lang w:eastAsia="en-GB"/>
          <w14:ligatures w14:val="none"/>
        </w:rPr>
        <w:t>.</w:t>
      </w:r>
    </w:p>
    <w:p w14:paraId="464BFC6E" w14:textId="77777777" w:rsidR="00EA5038" w:rsidRPr="00A10530" w:rsidRDefault="00EA5038" w:rsidP="008128B8">
      <w:pPr>
        <w:spacing w:after="0" w:line="240" w:lineRule="auto"/>
        <w:rPr>
          <w:rFonts w:ascii="Noto Sans KR Thin" w:eastAsia="Noto Sans KR Thin" w:hAnsi="Noto Sans KR Thin" w:cs="Times New Roman"/>
          <w:b/>
          <w:bCs/>
          <w:color w:val="033249"/>
          <w:kern w:val="0"/>
          <w:lang w:eastAsia="en-GB"/>
          <w14:ligatures w14:val="none"/>
        </w:rPr>
      </w:pPr>
    </w:p>
    <w:p w14:paraId="2E95DD74" w14:textId="77777777" w:rsidR="007D7E91" w:rsidRDefault="00A10530" w:rsidP="008128B8">
      <w:pPr>
        <w:spacing w:after="0" w:line="240" w:lineRule="auto"/>
        <w:rPr>
          <w:rFonts w:ascii="Noto Sans KR Thin" w:eastAsia="Noto Sans KR Thin" w:hAnsi="Noto Sans KR Thin" w:cs="Times New Roman"/>
          <w:b/>
          <w:bCs/>
          <w:color w:val="033249"/>
          <w:kern w:val="0"/>
          <w:lang w:eastAsia="en-GB"/>
          <w14:ligatures w14:val="none"/>
        </w:rPr>
      </w:pPr>
      <w:r>
        <w:rPr>
          <w:rFonts w:ascii="Noto Sans KR Thin" w:eastAsia="Noto Sans KR Thin" w:hAnsi="Noto Sans KR Thin" w:cs="Times New Roman"/>
          <w:b/>
          <w:bCs/>
          <w:color w:val="033249"/>
          <w:kern w:val="0"/>
          <w:lang w:eastAsia="en-GB"/>
          <w14:ligatures w14:val="none"/>
        </w:rPr>
        <w:t>S</w:t>
      </w:r>
      <w:r w:rsidRPr="00A10530">
        <w:rPr>
          <w:rFonts w:ascii="Noto Sans KR Thin" w:eastAsia="Noto Sans KR Thin" w:hAnsi="Noto Sans KR Thin" w:cs="Times New Roman"/>
          <w:b/>
          <w:bCs/>
          <w:color w:val="033249"/>
          <w:kern w:val="0"/>
          <w:lang w:eastAsia="en-GB"/>
          <w14:ligatures w14:val="none"/>
        </w:rPr>
        <w:t xml:space="preserve">taff understand that they need know only enough to prepare them to act with sensitivity to a </w:t>
      </w:r>
      <w:r w:rsidR="00EA5038">
        <w:rPr>
          <w:rFonts w:ascii="Noto Sans KR Thin" w:eastAsia="Noto Sans KR Thin" w:hAnsi="Noto Sans KR Thin" w:cs="Times New Roman"/>
          <w:b/>
          <w:bCs/>
          <w:color w:val="033249"/>
          <w:kern w:val="0"/>
          <w:lang w:eastAsia="en-GB"/>
          <w14:ligatures w14:val="none"/>
        </w:rPr>
        <w:t xml:space="preserve">child or young person </w:t>
      </w:r>
      <w:r w:rsidRPr="00A10530">
        <w:rPr>
          <w:rFonts w:ascii="Noto Sans KR Thin" w:eastAsia="Noto Sans KR Thin" w:hAnsi="Noto Sans KR Thin" w:cs="Times New Roman"/>
          <w:b/>
          <w:bCs/>
          <w:color w:val="033249"/>
          <w:kern w:val="0"/>
          <w:lang w:eastAsia="en-GB"/>
          <w14:ligatures w14:val="none"/>
        </w:rPr>
        <w:t xml:space="preserve">and to refer concerns appropriately. </w:t>
      </w:r>
    </w:p>
    <w:p w14:paraId="0D27FE55" w14:textId="77777777" w:rsidR="007D7E91" w:rsidRDefault="007D7E91" w:rsidP="008128B8">
      <w:pPr>
        <w:spacing w:after="0" w:line="240" w:lineRule="auto"/>
        <w:rPr>
          <w:rFonts w:ascii="Noto Sans KR Thin" w:eastAsia="Noto Sans KR Thin" w:hAnsi="Noto Sans KR Thin" w:cs="Times New Roman"/>
          <w:b/>
          <w:bCs/>
          <w:color w:val="033249"/>
          <w:kern w:val="0"/>
          <w:lang w:eastAsia="en-GB"/>
          <w14:ligatures w14:val="none"/>
        </w:rPr>
      </w:pPr>
    </w:p>
    <w:p w14:paraId="10684590" w14:textId="012FCB01" w:rsidR="009F5383" w:rsidRDefault="00A10530" w:rsidP="00923028">
      <w:pPr>
        <w:spacing w:after="0" w:line="240" w:lineRule="auto"/>
        <w:rPr>
          <w:rFonts w:ascii="Noto Sans KR Thin" w:eastAsia="Noto Sans KR Thin" w:hAnsi="Noto Sans KR Thin" w:cs="Times New Roman"/>
          <w:b/>
          <w:bCs/>
          <w:color w:val="033249"/>
          <w:kern w:val="0"/>
          <w:lang w:eastAsia="en-GB"/>
          <w14:ligatures w14:val="none"/>
        </w:rPr>
      </w:pPr>
      <w:r w:rsidRPr="00A10530">
        <w:rPr>
          <w:rFonts w:ascii="Noto Sans KR Thin" w:eastAsia="Noto Sans KR Thin" w:hAnsi="Noto Sans KR Thin" w:cs="Times New Roman"/>
          <w:b/>
          <w:bCs/>
          <w:color w:val="033249"/>
          <w:kern w:val="0"/>
          <w:lang w:eastAsia="en-GB"/>
          <w14:ligatures w14:val="none"/>
        </w:rPr>
        <w:t xml:space="preserve">The </w:t>
      </w:r>
      <w:r w:rsidR="007D7E91">
        <w:rPr>
          <w:rFonts w:ascii="Noto Sans KR Thin" w:eastAsia="Noto Sans KR Thin" w:hAnsi="Noto Sans KR Thin" w:cs="Times New Roman"/>
          <w:b/>
          <w:bCs/>
          <w:color w:val="033249"/>
          <w:kern w:val="0"/>
          <w:lang w:eastAsia="en-GB"/>
          <w14:ligatures w14:val="none"/>
        </w:rPr>
        <w:t>Director</w:t>
      </w:r>
      <w:r w:rsidRPr="00A10530">
        <w:rPr>
          <w:rFonts w:ascii="Noto Sans KR Thin" w:eastAsia="Noto Sans KR Thin" w:hAnsi="Noto Sans KR Thin" w:cs="Times New Roman"/>
          <w:b/>
          <w:bCs/>
          <w:color w:val="033249"/>
          <w:kern w:val="0"/>
          <w:lang w:eastAsia="en-GB"/>
          <w14:ligatures w14:val="none"/>
        </w:rPr>
        <w:t xml:space="preserve"> will disclose information about a </w:t>
      </w:r>
      <w:r w:rsidR="007D7E91">
        <w:rPr>
          <w:rFonts w:ascii="Noto Sans KR Thin" w:eastAsia="Noto Sans KR Thin" w:hAnsi="Noto Sans KR Thin" w:cs="Times New Roman"/>
          <w:b/>
          <w:bCs/>
          <w:color w:val="033249"/>
          <w:kern w:val="0"/>
          <w:lang w:eastAsia="en-GB"/>
          <w14:ligatures w14:val="none"/>
        </w:rPr>
        <w:t xml:space="preserve">child or young person, their </w:t>
      </w:r>
      <w:r w:rsidR="00E97158">
        <w:rPr>
          <w:rFonts w:ascii="Noto Sans KR Thin" w:eastAsia="Noto Sans KR Thin" w:hAnsi="Noto Sans KR Thin" w:cs="Times New Roman"/>
          <w:b/>
          <w:bCs/>
          <w:color w:val="033249"/>
          <w:kern w:val="0"/>
          <w:lang w:eastAsia="en-GB"/>
          <w14:ligatures w14:val="none"/>
        </w:rPr>
        <w:t>family,</w:t>
      </w:r>
      <w:r w:rsidR="007D7E91">
        <w:rPr>
          <w:rFonts w:ascii="Noto Sans KR Thin" w:eastAsia="Noto Sans KR Thin" w:hAnsi="Noto Sans KR Thin" w:cs="Times New Roman"/>
          <w:b/>
          <w:bCs/>
          <w:color w:val="033249"/>
          <w:kern w:val="0"/>
          <w:lang w:eastAsia="en-GB"/>
          <w14:ligatures w14:val="none"/>
        </w:rPr>
        <w:t xml:space="preserve"> and their </w:t>
      </w:r>
      <w:r w:rsidR="00E97158">
        <w:rPr>
          <w:rFonts w:ascii="Noto Sans KR Thin" w:eastAsia="Noto Sans KR Thin" w:hAnsi="Noto Sans KR Thin" w:cs="Times New Roman"/>
          <w:b/>
          <w:bCs/>
          <w:color w:val="033249"/>
          <w:kern w:val="0"/>
          <w:lang w:eastAsia="en-GB"/>
          <w14:ligatures w14:val="none"/>
        </w:rPr>
        <w:t>circumstances,</w:t>
      </w:r>
      <w:r w:rsidR="007D7E91">
        <w:rPr>
          <w:rFonts w:ascii="Noto Sans KR Thin" w:eastAsia="Noto Sans KR Thin" w:hAnsi="Noto Sans KR Thin" w:cs="Times New Roman"/>
          <w:b/>
          <w:bCs/>
          <w:color w:val="033249"/>
          <w:kern w:val="0"/>
          <w:lang w:eastAsia="en-GB"/>
          <w14:ligatures w14:val="none"/>
        </w:rPr>
        <w:t xml:space="preserve"> </w:t>
      </w:r>
      <w:r w:rsidRPr="00A10530">
        <w:rPr>
          <w:rFonts w:ascii="Noto Sans KR Thin" w:eastAsia="Noto Sans KR Thin" w:hAnsi="Noto Sans KR Thin" w:cs="Times New Roman"/>
          <w:b/>
          <w:bCs/>
          <w:color w:val="033249"/>
          <w:kern w:val="0"/>
          <w:lang w:eastAsia="en-GB"/>
          <w14:ligatures w14:val="none"/>
        </w:rPr>
        <w:t xml:space="preserve">to other members of staff on a need-to-know basis only. </w:t>
      </w:r>
    </w:p>
    <w:p w14:paraId="3761ACDA" w14:textId="77777777" w:rsidR="00FD4063" w:rsidRDefault="00FD4063" w:rsidP="00923028">
      <w:pPr>
        <w:spacing w:after="0" w:line="240" w:lineRule="auto"/>
        <w:rPr>
          <w:rFonts w:ascii="Noto Sans KR Thin" w:eastAsia="Noto Sans KR Thin" w:hAnsi="Noto Sans KR Thin" w:cs="Times New Roman"/>
          <w:b/>
          <w:bCs/>
          <w:color w:val="033249"/>
          <w:kern w:val="0"/>
          <w:lang w:eastAsia="en-GB"/>
          <w14:ligatures w14:val="none"/>
        </w:rPr>
      </w:pPr>
    </w:p>
    <w:p w14:paraId="472416BC" w14:textId="77777777" w:rsidR="00D11FE5" w:rsidRDefault="00D11FE5" w:rsidP="00923028">
      <w:pPr>
        <w:spacing w:after="0" w:line="240" w:lineRule="auto"/>
        <w:rPr>
          <w:rFonts w:ascii="Noto Sans KR Thin" w:eastAsia="Noto Sans KR Thin" w:hAnsi="Noto Sans KR Thin" w:cs="Times New Roman"/>
          <w:b/>
          <w:bCs/>
          <w:color w:val="033249"/>
          <w:kern w:val="0"/>
          <w:lang w:eastAsia="en-GB"/>
          <w14:ligatures w14:val="none"/>
        </w:rPr>
      </w:pPr>
    </w:p>
    <w:p w14:paraId="7B872C54" w14:textId="77777777" w:rsidR="00D11FE5" w:rsidRDefault="00D11FE5" w:rsidP="00923028">
      <w:pPr>
        <w:spacing w:after="0" w:line="240" w:lineRule="auto"/>
        <w:rPr>
          <w:rFonts w:ascii="Noto Sans KR Thin" w:eastAsia="Noto Sans KR Thin" w:hAnsi="Noto Sans KR Thin" w:cs="Times New Roman"/>
          <w:b/>
          <w:bCs/>
          <w:color w:val="033249"/>
          <w:kern w:val="0"/>
          <w:lang w:eastAsia="en-GB"/>
          <w14:ligatures w14:val="none"/>
        </w:rPr>
      </w:pPr>
    </w:p>
    <w:p w14:paraId="5A0C2A0C" w14:textId="77777777" w:rsidR="00FD4063" w:rsidRDefault="00FD4063" w:rsidP="00923028">
      <w:pPr>
        <w:spacing w:after="0" w:line="240" w:lineRule="auto"/>
        <w:rPr>
          <w:rFonts w:ascii="Noto Sans KR Thin" w:eastAsia="Noto Sans KR Thin" w:hAnsi="Noto Sans KR Thin" w:cs="Times New Roman"/>
          <w:b/>
          <w:bCs/>
          <w:color w:val="033249"/>
          <w:kern w:val="0"/>
          <w:lang w:eastAsia="en-GB"/>
          <w14:ligatures w14:val="none"/>
        </w:rPr>
      </w:pPr>
    </w:p>
    <w:p w14:paraId="20AAFD6D" w14:textId="77777777" w:rsidR="00FD4063" w:rsidRDefault="00FD4063" w:rsidP="00923028">
      <w:pPr>
        <w:spacing w:after="0" w:line="240" w:lineRule="auto"/>
        <w:rPr>
          <w:rFonts w:ascii="Noto Sans KR Thin" w:eastAsia="Noto Sans KR Thin" w:hAnsi="Noto Sans KR Thin" w:cs="Times New Roman"/>
          <w:b/>
          <w:bCs/>
          <w:color w:val="033249"/>
          <w:kern w:val="0"/>
          <w:lang w:eastAsia="en-GB"/>
          <w14:ligatures w14:val="none"/>
        </w:rPr>
      </w:pPr>
    </w:p>
    <w:p w14:paraId="6BF57DCF" w14:textId="77777777" w:rsidR="00FD4063" w:rsidRDefault="00FD4063" w:rsidP="00923028">
      <w:pPr>
        <w:spacing w:after="0" w:line="240" w:lineRule="auto"/>
        <w:rPr>
          <w:rFonts w:ascii="Noto Sans KR Thin" w:eastAsia="Noto Sans KR Thin" w:hAnsi="Noto Sans KR Thin" w:cs="Times New Roman"/>
          <w:b/>
          <w:bCs/>
          <w:color w:val="033249"/>
          <w:kern w:val="0"/>
          <w:lang w:eastAsia="en-GB"/>
          <w14:ligatures w14:val="none"/>
        </w:rPr>
      </w:pPr>
    </w:p>
    <w:p w14:paraId="4758F1BC" w14:textId="77777777" w:rsidR="00FD4063" w:rsidRDefault="00FD4063" w:rsidP="00923028">
      <w:pPr>
        <w:spacing w:after="0" w:line="240" w:lineRule="auto"/>
        <w:rPr>
          <w:rFonts w:ascii="Noto Sans KR Thin" w:eastAsia="Noto Sans KR Thin" w:hAnsi="Noto Sans KR Thin" w:cs="Times New Roman"/>
          <w:b/>
          <w:bCs/>
          <w:color w:val="033249"/>
          <w:kern w:val="0"/>
          <w:lang w:eastAsia="en-GB"/>
          <w14:ligatures w14:val="none"/>
        </w:rPr>
      </w:pPr>
    </w:p>
    <w:p w14:paraId="0BA86E06" w14:textId="77777777" w:rsidR="00FD4063" w:rsidRDefault="00FD4063" w:rsidP="00923028">
      <w:pPr>
        <w:spacing w:after="0" w:line="240" w:lineRule="auto"/>
        <w:rPr>
          <w:rFonts w:ascii="Noto Sans KR Thin" w:eastAsia="Noto Sans KR Thin" w:hAnsi="Noto Sans KR Thin" w:cs="Times New Roman"/>
          <w:b/>
          <w:bCs/>
          <w:color w:val="033249"/>
          <w:kern w:val="0"/>
          <w:lang w:eastAsia="en-GB"/>
          <w14:ligatures w14:val="none"/>
        </w:rPr>
      </w:pPr>
    </w:p>
    <w:p w14:paraId="67A05C98" w14:textId="6AEC64EF" w:rsidR="00FD4063" w:rsidRDefault="005343E7" w:rsidP="00FD4063">
      <w:pPr>
        <w:spacing w:line="240" w:lineRule="auto"/>
        <w:rPr>
          <w:rFonts w:ascii="Noto Sans KR" w:eastAsia="Noto Sans KR" w:hAnsi="Noto Sans KR" w:cs="Times New Roman"/>
          <w:b/>
          <w:bCs/>
          <w:color w:val="033249"/>
          <w:kern w:val="0"/>
          <w:u w:val="single"/>
          <w:lang w:eastAsia="en-GB"/>
          <w14:ligatures w14:val="none"/>
        </w:rPr>
      </w:pPr>
      <w:r>
        <w:rPr>
          <w:rFonts w:ascii="Noto Sans KR" w:eastAsia="Noto Sans KR" w:hAnsi="Noto Sans KR" w:cs="Times New Roman"/>
          <w:b/>
          <w:bCs/>
          <w:color w:val="033249"/>
          <w:kern w:val="0"/>
          <w:u w:val="single"/>
          <w:lang w:eastAsia="en-GB"/>
          <w14:ligatures w14:val="none"/>
        </w:rPr>
        <w:lastRenderedPageBreak/>
        <w:t>Further Information</w:t>
      </w:r>
    </w:p>
    <w:p w14:paraId="4CE2D5E2" w14:textId="77777777" w:rsidR="005343E7" w:rsidRDefault="005343E7" w:rsidP="005343E7">
      <w:pPr>
        <w:spacing w:after="0" w:line="240" w:lineRule="auto"/>
        <w:rPr>
          <w:rFonts w:ascii="Noto Sans KR" w:eastAsia="Noto Sans KR" w:hAnsi="Noto Sans KR" w:cs="Times New Roman"/>
          <w:b/>
          <w:bCs/>
          <w:color w:val="033249"/>
          <w:kern w:val="0"/>
          <w:u w:val="single"/>
          <w:lang w:eastAsia="en-GB"/>
          <w14:ligatures w14:val="none"/>
        </w:rPr>
      </w:pPr>
    </w:p>
    <w:p w14:paraId="716AC427" w14:textId="77777777" w:rsidR="005343E7" w:rsidRPr="005343E7" w:rsidRDefault="005343E7" w:rsidP="005343E7">
      <w:pPr>
        <w:pStyle w:val="ListParagraph"/>
        <w:numPr>
          <w:ilvl w:val="0"/>
          <w:numId w:val="4"/>
        </w:numPr>
        <w:tabs>
          <w:tab w:val="left" w:pos="540"/>
        </w:tabs>
        <w:spacing w:after="0" w:line="240" w:lineRule="auto"/>
        <w:rPr>
          <w:rFonts w:ascii="Noto Sans KR Thin" w:eastAsia="Noto Sans KR Thin" w:hAnsi="Noto Sans KR Thin" w:cs="Calibri"/>
          <w:b/>
          <w:color w:val="033249"/>
          <w:u w:val="single"/>
        </w:rPr>
      </w:pPr>
      <w:r w:rsidRPr="005343E7">
        <w:rPr>
          <w:rFonts w:ascii="Noto Sans KR Thin" w:eastAsia="Noto Sans KR Thin" w:hAnsi="Noto Sans KR Thin" w:cs="Calibri"/>
          <w:color w:val="033249"/>
          <w:u w:val="single"/>
        </w:rPr>
        <w:t>Nottingham City Safeguarding Partners Interagency Procedures and Practice Guidance</w:t>
      </w:r>
    </w:p>
    <w:p w14:paraId="27F3F0E9" w14:textId="77777777" w:rsidR="005343E7" w:rsidRPr="005343E7" w:rsidRDefault="00D11FE5" w:rsidP="005343E7">
      <w:pPr>
        <w:tabs>
          <w:tab w:val="left" w:pos="540"/>
        </w:tabs>
        <w:ind w:left="180"/>
        <w:contextualSpacing/>
        <w:rPr>
          <w:rFonts w:ascii="Noto Sans KR Thin" w:eastAsia="Noto Sans KR Thin" w:hAnsi="Noto Sans KR Thin" w:cs="Calibri"/>
          <w:b/>
          <w:color w:val="033249"/>
          <w:highlight w:val="yellow"/>
        </w:rPr>
      </w:pPr>
      <w:hyperlink r:id="rId13" w:history="1">
        <w:r w:rsidR="005343E7" w:rsidRPr="005343E7">
          <w:rPr>
            <w:rFonts w:ascii="Noto Sans KR Thin" w:eastAsia="Noto Sans KR Thin" w:hAnsi="Noto Sans KR Thin"/>
            <w:color w:val="033249"/>
            <w:u w:val="single"/>
          </w:rPr>
          <w:t>Inter-agency Procedures and Practice Guidance - Nottingham City Council</w:t>
        </w:r>
      </w:hyperlink>
      <w:r w:rsidR="005343E7" w:rsidRPr="005343E7">
        <w:rPr>
          <w:rFonts w:ascii="Noto Sans KR Thin" w:eastAsia="Noto Sans KR Thin" w:hAnsi="Noto Sans KR Thin" w:cs="Calibri"/>
          <w:color w:val="033249"/>
          <w:highlight w:val="yellow"/>
        </w:rPr>
        <w:t xml:space="preserve"> </w:t>
      </w:r>
    </w:p>
    <w:p w14:paraId="17AB1D58" w14:textId="77777777" w:rsidR="005343E7" w:rsidRPr="005343E7" w:rsidRDefault="005343E7" w:rsidP="005343E7">
      <w:pPr>
        <w:pStyle w:val="ListParagraph"/>
        <w:numPr>
          <w:ilvl w:val="0"/>
          <w:numId w:val="4"/>
        </w:numPr>
        <w:tabs>
          <w:tab w:val="left" w:pos="540"/>
        </w:tabs>
        <w:spacing w:after="0" w:line="240" w:lineRule="auto"/>
        <w:rPr>
          <w:rFonts w:ascii="Noto Sans KR Thin" w:eastAsia="Noto Sans KR Thin" w:hAnsi="Noto Sans KR Thin" w:cs="Calibri"/>
          <w:color w:val="033249"/>
          <w:u w:val="single"/>
        </w:rPr>
      </w:pPr>
      <w:r w:rsidRPr="005343E7">
        <w:rPr>
          <w:rFonts w:ascii="Noto Sans KR Thin" w:eastAsia="Noto Sans KR Thin" w:hAnsi="Noto Sans KR Thin"/>
          <w:color w:val="033249"/>
          <w:u w:val="single"/>
        </w:rPr>
        <w:t>DBS guidance</w:t>
      </w:r>
    </w:p>
    <w:p w14:paraId="1A917DFB" w14:textId="77777777" w:rsidR="005343E7" w:rsidRPr="005343E7" w:rsidRDefault="00D11FE5" w:rsidP="005343E7">
      <w:pPr>
        <w:tabs>
          <w:tab w:val="left" w:pos="540"/>
        </w:tabs>
        <w:ind w:left="180"/>
        <w:contextualSpacing/>
        <w:rPr>
          <w:rFonts w:ascii="Noto Sans KR Thin" w:eastAsia="Noto Sans KR Thin" w:hAnsi="Noto Sans KR Thin" w:cs="Calibri"/>
          <w:color w:val="033249"/>
        </w:rPr>
      </w:pPr>
      <w:hyperlink r:id="rId14" w:history="1">
        <w:r w:rsidR="005343E7" w:rsidRPr="005343E7">
          <w:rPr>
            <w:rStyle w:val="Hyperlink"/>
            <w:rFonts w:ascii="Noto Sans KR Thin" w:eastAsia="Noto Sans KR Thin" w:hAnsi="Noto Sans KR Thin" w:cs="Calibri"/>
            <w:color w:val="033249"/>
          </w:rPr>
          <w:t>www.gov.uk/government/publications/disqualification-under-the-childcare-act-2006</w:t>
        </w:r>
      </w:hyperlink>
      <w:r w:rsidR="005343E7" w:rsidRPr="005343E7">
        <w:rPr>
          <w:rFonts w:ascii="Noto Sans KR Thin" w:eastAsia="Noto Sans KR Thin" w:hAnsi="Noto Sans KR Thin" w:cs="Calibri"/>
          <w:color w:val="033249"/>
        </w:rPr>
        <w:t xml:space="preserve"> (Updated August 2018)</w:t>
      </w:r>
    </w:p>
    <w:p w14:paraId="5A9AC4D3" w14:textId="77777777" w:rsidR="005343E7" w:rsidRPr="005343E7" w:rsidRDefault="00D11FE5" w:rsidP="005343E7">
      <w:pPr>
        <w:tabs>
          <w:tab w:val="left" w:pos="540"/>
        </w:tabs>
        <w:ind w:left="180"/>
        <w:contextualSpacing/>
        <w:rPr>
          <w:rFonts w:ascii="Noto Sans KR Thin" w:eastAsia="Noto Sans KR Thin" w:hAnsi="Noto Sans KR Thin" w:cs="Calibri"/>
          <w:color w:val="033249"/>
          <w:u w:val="single"/>
        </w:rPr>
      </w:pPr>
      <w:hyperlink r:id="rId15" w:history="1">
        <w:r w:rsidR="005343E7" w:rsidRPr="005343E7">
          <w:rPr>
            <w:rFonts w:ascii="Noto Sans KR Thin" w:eastAsia="Noto Sans KR Thin" w:hAnsi="Noto Sans KR Thin"/>
            <w:color w:val="033249"/>
            <w:u w:val="single"/>
          </w:rPr>
          <w:t>DBS checks: detailed guidance - GOV.UK (www.gov.uk)</w:t>
        </w:r>
      </w:hyperlink>
    </w:p>
    <w:p w14:paraId="5B1EE891" w14:textId="77777777" w:rsidR="00431649" w:rsidRPr="00431649" w:rsidRDefault="00431649" w:rsidP="008128B8">
      <w:pPr>
        <w:spacing w:after="0"/>
        <w:rPr>
          <w:rFonts w:ascii="Noto Sans KR" w:eastAsia="Noto Sans KR" w:hAnsi="Noto Sans KR"/>
          <w:color w:val="033249"/>
        </w:rPr>
      </w:pPr>
    </w:p>
    <w:p w14:paraId="4B521ADF" w14:textId="77777777" w:rsidR="00431649" w:rsidRPr="00EC537F" w:rsidRDefault="00431649" w:rsidP="008128B8">
      <w:pPr>
        <w:spacing w:after="0"/>
        <w:rPr>
          <w:rFonts w:ascii="Noto Sans KR" w:eastAsia="Noto Sans KR" w:hAnsi="Noto Sans KR"/>
          <w:color w:val="033249"/>
        </w:rPr>
      </w:pPr>
    </w:p>
    <w:p w14:paraId="5397868E" w14:textId="77777777" w:rsidR="00431649" w:rsidRPr="00EC537F" w:rsidRDefault="00431649" w:rsidP="008128B8">
      <w:pPr>
        <w:spacing w:after="0"/>
        <w:jc w:val="center"/>
      </w:pPr>
    </w:p>
    <w:p w14:paraId="01DF13CF" w14:textId="77777777" w:rsidR="00431649" w:rsidRDefault="00431649" w:rsidP="008128B8">
      <w:pPr>
        <w:spacing w:after="0"/>
        <w:jc w:val="center"/>
      </w:pPr>
    </w:p>
    <w:sectPr w:rsidR="00431649" w:rsidSect="007B1836">
      <w:pgSz w:w="11906" w:h="16838"/>
      <w:pgMar w:top="1135" w:right="566" w:bottom="720" w:left="720" w:header="426" w:footer="1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A99EAB" w14:textId="77777777" w:rsidR="007B1836" w:rsidRPr="00EC537F" w:rsidRDefault="007B1836" w:rsidP="00FC733F">
      <w:pPr>
        <w:spacing w:after="0" w:line="240" w:lineRule="auto"/>
      </w:pPr>
      <w:r w:rsidRPr="00EC537F">
        <w:separator/>
      </w:r>
    </w:p>
  </w:endnote>
  <w:endnote w:type="continuationSeparator" w:id="0">
    <w:p w14:paraId="678A56D2" w14:textId="77777777" w:rsidR="007B1836" w:rsidRPr="00EC537F" w:rsidRDefault="007B1836" w:rsidP="00FC733F">
      <w:pPr>
        <w:spacing w:after="0" w:line="240" w:lineRule="auto"/>
      </w:pPr>
      <w:r w:rsidRPr="00EC537F">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Noto Sans KR">
    <w:panose1 w:val="020B0500000000000000"/>
    <w:charset w:val="80"/>
    <w:family w:val="swiss"/>
    <w:notTrueType/>
    <w:pitch w:val="variable"/>
    <w:sig w:usb0="30000287" w:usb1="2BDF3C10" w:usb2="00000016" w:usb3="00000000" w:csb0="002E0107" w:csb1="00000000"/>
  </w:font>
  <w:font w:name="Noto Sans KR Thin">
    <w:panose1 w:val="020B0200000000000000"/>
    <w:charset w:val="80"/>
    <w:family w:val="swiss"/>
    <w:notTrueType/>
    <w:pitch w:val="variable"/>
    <w:sig w:usb0="30000287" w:usb1="2BDF3C10" w:usb2="00000016" w:usb3="00000000" w:csb0="002E010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8E1810" w14:textId="53E61EE8" w:rsidR="00FC733F" w:rsidRPr="00EC537F" w:rsidRDefault="00837F8B" w:rsidP="00FC733F">
    <w:pPr>
      <w:pStyle w:val="Footer"/>
      <w:ind w:right="360"/>
      <w:rPr>
        <w:rFonts w:ascii="Noto Sans KR Thin" w:eastAsia="Noto Sans KR Thin" w:hAnsi="Noto Sans KR Thin"/>
        <w:color w:val="033249"/>
        <w:sz w:val="14"/>
        <w:szCs w:val="14"/>
      </w:rPr>
    </w:pPr>
    <w:r w:rsidRPr="00EC537F">
      <w:rPr>
        <w:noProof/>
      </w:rPr>
      <w:drawing>
        <wp:anchor distT="0" distB="0" distL="114300" distR="114300" simplePos="0" relativeHeight="251660288" behindDoc="1" locked="0" layoutInCell="1" allowOverlap="1" wp14:anchorId="072C9F8E" wp14:editId="129CB080">
          <wp:simplePos x="0" y="0"/>
          <wp:positionH relativeFrom="column">
            <wp:posOffset>4962525</wp:posOffset>
          </wp:positionH>
          <wp:positionV relativeFrom="paragraph">
            <wp:posOffset>73101</wp:posOffset>
          </wp:positionV>
          <wp:extent cx="1673860" cy="352425"/>
          <wp:effectExtent l="0" t="0" r="0" b="9525"/>
          <wp:wrapNone/>
          <wp:docPr id="352595234" name="Picture 1"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338628" name="Picture 1" descr="A black background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73860" cy="352425"/>
                  </a:xfrm>
                  <a:prstGeom prst="rect">
                    <a:avLst/>
                  </a:prstGeom>
                </pic:spPr>
              </pic:pic>
            </a:graphicData>
          </a:graphic>
          <wp14:sizeRelH relativeFrom="page">
            <wp14:pctWidth>0</wp14:pctWidth>
          </wp14:sizeRelH>
          <wp14:sizeRelV relativeFrom="page">
            <wp14:pctHeight>0</wp14:pctHeight>
          </wp14:sizeRelV>
        </wp:anchor>
      </w:drawing>
    </w:r>
    <w:r w:rsidR="00FC733F" w:rsidRPr="00EC537F">
      <w:rPr>
        <w:rFonts w:ascii="Noto Sans KR Thin" w:eastAsia="Noto Sans KR Thin" w:hAnsi="Noto Sans KR Thin"/>
        <w:color w:val="033249"/>
        <w:sz w:val="14"/>
        <w:szCs w:val="14"/>
      </w:rPr>
      <w:t>AOWN_SAFEGUARDING_&amp;_CHILDPROTECTIONPOLICY_MAR_2024</w:t>
    </w:r>
  </w:p>
  <w:p w14:paraId="393E07D6" w14:textId="454669C1" w:rsidR="00FC733F" w:rsidRPr="00EC537F" w:rsidRDefault="00FC733F" w:rsidP="00FC733F">
    <w:pPr>
      <w:pStyle w:val="Footer"/>
      <w:ind w:right="1819"/>
      <w:rPr>
        <w:rFonts w:ascii="Noto Sans KR Thin" w:eastAsia="Noto Sans KR Thin" w:hAnsi="Noto Sans KR Thin"/>
        <w:color w:val="033249"/>
        <w:sz w:val="14"/>
        <w:szCs w:val="14"/>
      </w:rPr>
    </w:pPr>
    <w:r w:rsidRPr="00EC537F">
      <w:rPr>
        <w:rFonts w:ascii="Noto Sans KR Thin" w:eastAsia="Noto Sans KR Thin" w:hAnsi="Noto Sans KR Thin"/>
        <w:color w:val="033249"/>
        <w:sz w:val="14"/>
        <w:szCs w:val="14"/>
      </w:rPr>
      <w:t>Version:</w:t>
    </w:r>
    <w:r w:rsidR="005C78C2">
      <w:rPr>
        <w:rFonts w:ascii="Noto Sans KR Thin" w:eastAsia="Noto Sans KR Thin" w:hAnsi="Noto Sans KR Thin"/>
        <w:b/>
        <w:bCs/>
        <w:color w:val="033249"/>
        <w:sz w:val="14"/>
        <w:szCs w:val="14"/>
      </w:rPr>
      <w:t>2</w:t>
    </w:r>
  </w:p>
  <w:p w14:paraId="1BBF777C" w14:textId="2FFE1E78" w:rsidR="00FC733F" w:rsidRPr="00EC537F" w:rsidRDefault="00FC733F" w:rsidP="00FC733F">
    <w:pPr>
      <w:pStyle w:val="Footer"/>
      <w:ind w:right="1819"/>
      <w:rPr>
        <w:rFonts w:ascii="Noto Sans KR Thin" w:eastAsia="Noto Sans KR Thin" w:hAnsi="Noto Sans KR Thin"/>
        <w:b/>
        <w:bCs/>
        <w:color w:val="033249"/>
        <w:sz w:val="14"/>
        <w:szCs w:val="14"/>
      </w:rPr>
    </w:pPr>
    <w:r w:rsidRPr="00EC537F">
      <w:rPr>
        <w:rFonts w:ascii="Noto Sans KR Thin" w:eastAsia="Noto Sans KR Thin" w:hAnsi="Noto Sans KR Thin"/>
        <w:color w:val="033249"/>
        <w:sz w:val="14"/>
        <w:szCs w:val="14"/>
      </w:rPr>
      <w:t>Date:</w:t>
    </w:r>
    <w:r w:rsidR="00431649" w:rsidRPr="00EC537F">
      <w:rPr>
        <w:rFonts w:ascii="Noto Sans KR Thin" w:eastAsia="Noto Sans KR Thin" w:hAnsi="Noto Sans KR Thin"/>
        <w:color w:val="033249"/>
        <w:sz w:val="14"/>
        <w:szCs w:val="14"/>
      </w:rPr>
      <w:t xml:space="preserve"> </w:t>
    </w:r>
    <w:r w:rsidR="00431649" w:rsidRPr="00EC537F">
      <w:rPr>
        <w:rFonts w:ascii="Noto Sans KR Thin" w:eastAsia="Noto Sans KR Thin" w:hAnsi="Noto Sans KR Thin"/>
        <w:b/>
        <w:bCs/>
        <w:color w:val="033249"/>
        <w:sz w:val="14"/>
        <w:szCs w:val="14"/>
      </w:rPr>
      <w:t>2</w:t>
    </w:r>
    <w:r w:rsidR="00A45F9B">
      <w:rPr>
        <w:rFonts w:ascii="Noto Sans KR Thin" w:eastAsia="Noto Sans KR Thin" w:hAnsi="Noto Sans KR Thin"/>
        <w:b/>
        <w:bCs/>
        <w:color w:val="033249"/>
        <w:sz w:val="14"/>
        <w:szCs w:val="14"/>
      </w:rPr>
      <w:t>3</w:t>
    </w:r>
    <w:r w:rsidR="00431649" w:rsidRPr="00EC537F">
      <w:rPr>
        <w:rFonts w:ascii="Noto Sans KR Thin" w:eastAsia="Noto Sans KR Thin" w:hAnsi="Noto Sans KR Thin"/>
        <w:b/>
        <w:bCs/>
        <w:color w:val="033249"/>
        <w:sz w:val="14"/>
        <w:szCs w:val="14"/>
      </w:rPr>
      <w:t>/0</w:t>
    </w:r>
    <w:r w:rsidR="00A45F9B">
      <w:rPr>
        <w:rFonts w:ascii="Noto Sans KR Thin" w:eastAsia="Noto Sans KR Thin" w:hAnsi="Noto Sans KR Thin"/>
        <w:b/>
        <w:bCs/>
        <w:color w:val="033249"/>
        <w:sz w:val="14"/>
        <w:szCs w:val="14"/>
      </w:rPr>
      <w:t>5</w:t>
    </w:r>
    <w:r w:rsidR="00431649" w:rsidRPr="00EC537F">
      <w:rPr>
        <w:rFonts w:ascii="Noto Sans KR Thin" w:eastAsia="Noto Sans KR Thin" w:hAnsi="Noto Sans KR Thin"/>
        <w:b/>
        <w:bCs/>
        <w:color w:val="033249"/>
        <w:sz w:val="14"/>
        <w:szCs w:val="14"/>
      </w:rPr>
      <w:t>/2024</w:t>
    </w:r>
  </w:p>
  <w:p w14:paraId="1B578240" w14:textId="2903547B" w:rsidR="00FC733F" w:rsidRPr="00EC537F" w:rsidRDefault="00FC733F" w:rsidP="00837F8B">
    <w:pPr>
      <w:pStyle w:val="Header"/>
    </w:pPr>
    <w:r w:rsidRPr="00EC537F">
      <w:rPr>
        <w:rFonts w:ascii="Noto Sans KR Thin" w:eastAsia="Noto Sans KR Thin" w:hAnsi="Noto Sans KR Thin"/>
        <w:color w:val="033249"/>
        <w:sz w:val="14"/>
        <w:szCs w:val="14"/>
      </w:rPr>
      <w:t>Review Date:</w:t>
    </w:r>
    <w:r w:rsidR="00431649" w:rsidRPr="00EC537F">
      <w:rPr>
        <w:rFonts w:ascii="Noto Sans KR Thin" w:eastAsia="Noto Sans KR Thin" w:hAnsi="Noto Sans KR Thin"/>
        <w:color w:val="033249"/>
        <w:sz w:val="14"/>
        <w:szCs w:val="14"/>
      </w:rPr>
      <w:t xml:space="preserve"> 1</w:t>
    </w:r>
    <w:r w:rsidR="00A45F9B">
      <w:rPr>
        <w:rFonts w:ascii="Noto Sans KR Thin" w:eastAsia="Noto Sans KR Thin" w:hAnsi="Noto Sans KR Thin"/>
        <w:color w:val="033249"/>
        <w:sz w:val="14"/>
        <w:szCs w:val="14"/>
      </w:rPr>
      <w:t>3</w:t>
    </w:r>
    <w:r w:rsidR="00431649" w:rsidRPr="00EC537F">
      <w:rPr>
        <w:rFonts w:ascii="Noto Sans KR Thin" w:eastAsia="Noto Sans KR Thin" w:hAnsi="Noto Sans KR Thin"/>
        <w:color w:val="033249"/>
        <w:sz w:val="14"/>
        <w:szCs w:val="14"/>
      </w:rPr>
      <w:t>/0</w:t>
    </w:r>
    <w:r w:rsidR="00A45F9B">
      <w:rPr>
        <w:rFonts w:ascii="Noto Sans KR Thin" w:eastAsia="Noto Sans KR Thin" w:hAnsi="Noto Sans KR Thin"/>
        <w:color w:val="033249"/>
        <w:sz w:val="14"/>
        <w:szCs w:val="14"/>
      </w:rPr>
      <w:t>5</w:t>
    </w:r>
    <w:r w:rsidR="00431649" w:rsidRPr="00EC537F">
      <w:rPr>
        <w:rFonts w:ascii="Noto Sans KR Thin" w:eastAsia="Noto Sans KR Thin" w:hAnsi="Noto Sans KR Thin"/>
        <w:color w:val="033249"/>
        <w:sz w:val="14"/>
        <w:szCs w:val="14"/>
      </w:rPr>
      <w:t>/2025 (</w:t>
    </w:r>
    <w:r w:rsidR="00431649" w:rsidRPr="00EC537F">
      <w:rPr>
        <w:rFonts w:ascii="Noto Sans KR Thin" w:eastAsia="Noto Sans KR Thin" w:hAnsi="Noto Sans KR Thin"/>
        <w:i/>
        <w:iCs/>
        <w:color w:val="033249"/>
        <w:sz w:val="14"/>
        <w:szCs w:val="14"/>
      </w:rPr>
      <w:t>or when National Guidance changes, whichever is sooner)</w:t>
    </w:r>
    <w:r w:rsidR="00837F8B">
      <w:rPr>
        <w:rFonts w:ascii="Noto Sans KR Thin" w:eastAsia="Noto Sans KR Thin" w:hAnsi="Noto Sans KR Thin"/>
        <w:i/>
        <w:iCs/>
        <w:color w:val="033249"/>
        <w:sz w:val="14"/>
        <w:szCs w:val="14"/>
      </w:rPr>
      <w:tab/>
    </w:r>
    <w:r w:rsidR="00837F8B">
      <w:rPr>
        <w:rFonts w:ascii="Noto Sans KR Thin" w:eastAsia="Noto Sans KR Thin" w:hAnsi="Noto Sans KR Thin"/>
        <w:i/>
        <w:iCs/>
        <w:color w:val="033249"/>
        <w:sz w:val="14"/>
        <w:szCs w:val="14"/>
      </w:rPr>
      <w:tab/>
    </w:r>
    <w:sdt>
      <w:sdtPr>
        <w:rPr>
          <w:color w:val="033249"/>
        </w:rPr>
        <w:id w:val="98381352"/>
        <w:docPartObj>
          <w:docPartGallery w:val="Page Numbers (Top of Page)"/>
          <w:docPartUnique/>
        </w:docPartObj>
      </w:sdtPr>
      <w:sdtEndPr/>
      <w:sdtContent>
        <w:r w:rsidR="00837F8B" w:rsidRPr="00837F8B">
          <w:rPr>
            <w:rFonts w:ascii="Noto Sans KR Thin" w:eastAsia="Noto Sans KR Thin" w:hAnsi="Noto Sans KR Thin"/>
            <w:color w:val="033249"/>
            <w:sz w:val="14"/>
            <w:szCs w:val="14"/>
          </w:rPr>
          <w:t xml:space="preserve">Page </w:t>
        </w:r>
        <w:r w:rsidR="00837F8B" w:rsidRPr="00837F8B">
          <w:rPr>
            <w:rFonts w:ascii="Noto Sans KR Thin" w:eastAsia="Noto Sans KR Thin" w:hAnsi="Noto Sans KR Thin"/>
            <w:b/>
            <w:bCs/>
            <w:color w:val="033249"/>
            <w:sz w:val="14"/>
            <w:szCs w:val="14"/>
          </w:rPr>
          <w:fldChar w:fldCharType="begin"/>
        </w:r>
        <w:r w:rsidR="00837F8B" w:rsidRPr="00837F8B">
          <w:rPr>
            <w:rFonts w:ascii="Noto Sans KR Thin" w:eastAsia="Noto Sans KR Thin" w:hAnsi="Noto Sans KR Thin"/>
            <w:b/>
            <w:bCs/>
            <w:color w:val="033249"/>
            <w:sz w:val="14"/>
            <w:szCs w:val="14"/>
          </w:rPr>
          <w:instrText xml:space="preserve"> PAGE </w:instrText>
        </w:r>
        <w:r w:rsidR="00837F8B" w:rsidRPr="00837F8B">
          <w:rPr>
            <w:rFonts w:ascii="Noto Sans KR Thin" w:eastAsia="Noto Sans KR Thin" w:hAnsi="Noto Sans KR Thin"/>
            <w:b/>
            <w:bCs/>
            <w:color w:val="033249"/>
            <w:sz w:val="14"/>
            <w:szCs w:val="14"/>
          </w:rPr>
          <w:fldChar w:fldCharType="separate"/>
        </w:r>
        <w:r w:rsidR="00837F8B" w:rsidRPr="00837F8B">
          <w:rPr>
            <w:rFonts w:ascii="Noto Sans KR Thin" w:eastAsia="Noto Sans KR Thin" w:hAnsi="Noto Sans KR Thin"/>
            <w:b/>
            <w:bCs/>
            <w:color w:val="033249"/>
            <w:sz w:val="14"/>
            <w:szCs w:val="14"/>
          </w:rPr>
          <w:t>5</w:t>
        </w:r>
        <w:r w:rsidR="00837F8B" w:rsidRPr="00837F8B">
          <w:rPr>
            <w:rFonts w:ascii="Noto Sans KR Thin" w:eastAsia="Noto Sans KR Thin" w:hAnsi="Noto Sans KR Thin"/>
            <w:b/>
            <w:bCs/>
            <w:color w:val="033249"/>
            <w:sz w:val="14"/>
            <w:szCs w:val="14"/>
          </w:rPr>
          <w:fldChar w:fldCharType="end"/>
        </w:r>
        <w:r w:rsidR="00837F8B" w:rsidRPr="00837F8B">
          <w:rPr>
            <w:rFonts w:ascii="Noto Sans KR Thin" w:eastAsia="Noto Sans KR Thin" w:hAnsi="Noto Sans KR Thin"/>
            <w:color w:val="033249"/>
            <w:sz w:val="14"/>
            <w:szCs w:val="14"/>
          </w:rPr>
          <w:t xml:space="preserve"> of </w:t>
        </w:r>
        <w:r w:rsidR="00837F8B" w:rsidRPr="00837F8B">
          <w:rPr>
            <w:rFonts w:ascii="Noto Sans KR Thin" w:eastAsia="Noto Sans KR Thin" w:hAnsi="Noto Sans KR Thin"/>
            <w:b/>
            <w:bCs/>
            <w:color w:val="033249"/>
            <w:sz w:val="14"/>
            <w:szCs w:val="14"/>
          </w:rPr>
          <w:fldChar w:fldCharType="begin"/>
        </w:r>
        <w:r w:rsidR="00837F8B" w:rsidRPr="00837F8B">
          <w:rPr>
            <w:rFonts w:ascii="Noto Sans KR Thin" w:eastAsia="Noto Sans KR Thin" w:hAnsi="Noto Sans KR Thin"/>
            <w:b/>
            <w:bCs/>
            <w:color w:val="033249"/>
            <w:sz w:val="14"/>
            <w:szCs w:val="14"/>
          </w:rPr>
          <w:instrText xml:space="preserve"> NUMPAGES  </w:instrText>
        </w:r>
        <w:r w:rsidR="00837F8B" w:rsidRPr="00837F8B">
          <w:rPr>
            <w:rFonts w:ascii="Noto Sans KR Thin" w:eastAsia="Noto Sans KR Thin" w:hAnsi="Noto Sans KR Thin"/>
            <w:b/>
            <w:bCs/>
            <w:color w:val="033249"/>
            <w:sz w:val="14"/>
            <w:szCs w:val="14"/>
          </w:rPr>
          <w:fldChar w:fldCharType="separate"/>
        </w:r>
        <w:r w:rsidR="00837F8B" w:rsidRPr="00837F8B">
          <w:rPr>
            <w:rFonts w:ascii="Noto Sans KR Thin" w:eastAsia="Noto Sans KR Thin" w:hAnsi="Noto Sans KR Thin"/>
            <w:b/>
            <w:bCs/>
            <w:color w:val="033249"/>
            <w:sz w:val="14"/>
            <w:szCs w:val="14"/>
          </w:rPr>
          <w:t>5</w:t>
        </w:r>
        <w:r w:rsidR="00837F8B" w:rsidRPr="00837F8B">
          <w:rPr>
            <w:rFonts w:ascii="Noto Sans KR Thin" w:eastAsia="Noto Sans KR Thin" w:hAnsi="Noto Sans KR Thin"/>
            <w:b/>
            <w:bCs/>
            <w:color w:val="033249"/>
            <w:sz w:val="14"/>
            <w:szCs w:val="14"/>
          </w:rPr>
          <w:fldChar w:fldCharType="end"/>
        </w:r>
      </w:sdtContent>
    </w:sdt>
  </w:p>
  <w:p w14:paraId="3733734E" w14:textId="77777777" w:rsidR="00FC733F" w:rsidRPr="00EC537F" w:rsidRDefault="00FC733F" w:rsidP="00FC73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D4BBF1" w14:textId="77777777" w:rsidR="007B1836" w:rsidRPr="00EC537F" w:rsidRDefault="007B1836" w:rsidP="00FC733F">
      <w:pPr>
        <w:spacing w:after="0" w:line="240" w:lineRule="auto"/>
      </w:pPr>
      <w:r w:rsidRPr="00EC537F">
        <w:separator/>
      </w:r>
    </w:p>
  </w:footnote>
  <w:footnote w:type="continuationSeparator" w:id="0">
    <w:p w14:paraId="4D9DC173" w14:textId="77777777" w:rsidR="007B1836" w:rsidRPr="00EC537F" w:rsidRDefault="007B1836" w:rsidP="00FC733F">
      <w:pPr>
        <w:spacing w:after="0" w:line="240" w:lineRule="auto"/>
      </w:pPr>
      <w:r w:rsidRPr="00EC537F">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3E277B"/>
    <w:multiLevelType w:val="hybridMultilevel"/>
    <w:tmpl w:val="EB42F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282305"/>
    <w:multiLevelType w:val="hybridMultilevel"/>
    <w:tmpl w:val="53AA30E4"/>
    <w:lvl w:ilvl="0" w:tplc="08090001">
      <w:start w:val="1"/>
      <w:numFmt w:val="bullet"/>
      <w:lvlText w:val=""/>
      <w:lvlJc w:val="left"/>
      <w:pPr>
        <w:ind w:left="540" w:hanging="360"/>
      </w:pPr>
      <w:rPr>
        <w:rFonts w:ascii="Symbol" w:hAnsi="Symbol" w:hint="default"/>
      </w:rPr>
    </w:lvl>
    <w:lvl w:ilvl="1" w:tplc="08090003" w:tentative="1">
      <w:start w:val="1"/>
      <w:numFmt w:val="bullet"/>
      <w:lvlText w:val="o"/>
      <w:lvlJc w:val="left"/>
      <w:pPr>
        <w:ind w:left="1260" w:hanging="360"/>
      </w:pPr>
      <w:rPr>
        <w:rFonts w:ascii="Courier New" w:hAnsi="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2" w15:restartNumberingAfterBreak="0">
    <w:nsid w:val="3BD0506D"/>
    <w:multiLevelType w:val="hybridMultilevel"/>
    <w:tmpl w:val="60C2767A"/>
    <w:lvl w:ilvl="0" w:tplc="934A08B2">
      <w:start w:val="1"/>
      <w:numFmt w:val="bullet"/>
      <w:lvlText w:val=""/>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7EC47501"/>
    <w:multiLevelType w:val="hybridMultilevel"/>
    <w:tmpl w:val="40B4A8B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03017647">
    <w:abstractNumId w:val="3"/>
  </w:num>
  <w:num w:numId="2" w16cid:durableId="958335194">
    <w:abstractNumId w:val="2"/>
  </w:num>
  <w:num w:numId="3" w16cid:durableId="871773150">
    <w:abstractNumId w:val="0"/>
  </w:num>
  <w:num w:numId="4" w16cid:durableId="10736200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33F"/>
    <w:rsid w:val="00002658"/>
    <w:rsid w:val="00025112"/>
    <w:rsid w:val="00065073"/>
    <w:rsid w:val="00077BCE"/>
    <w:rsid w:val="000832C6"/>
    <w:rsid w:val="00087308"/>
    <w:rsid w:val="000A40C8"/>
    <w:rsid w:val="000A61B9"/>
    <w:rsid w:val="000B467E"/>
    <w:rsid w:val="000F35B1"/>
    <w:rsid w:val="00130012"/>
    <w:rsid w:val="001567AC"/>
    <w:rsid w:val="00180FA0"/>
    <w:rsid w:val="001A1CE2"/>
    <w:rsid w:val="001C628C"/>
    <w:rsid w:val="002148E5"/>
    <w:rsid w:val="00220403"/>
    <w:rsid w:val="002513C8"/>
    <w:rsid w:val="002643EA"/>
    <w:rsid w:val="00270386"/>
    <w:rsid w:val="00287729"/>
    <w:rsid w:val="002879DB"/>
    <w:rsid w:val="002A05F8"/>
    <w:rsid w:val="002B6DE6"/>
    <w:rsid w:val="002E3039"/>
    <w:rsid w:val="00300615"/>
    <w:rsid w:val="003148EA"/>
    <w:rsid w:val="003242B2"/>
    <w:rsid w:val="00333988"/>
    <w:rsid w:val="0037135D"/>
    <w:rsid w:val="00382C14"/>
    <w:rsid w:val="00383DA3"/>
    <w:rsid w:val="00391300"/>
    <w:rsid w:val="003C7163"/>
    <w:rsid w:val="003D43A7"/>
    <w:rsid w:val="003D4E04"/>
    <w:rsid w:val="00404D57"/>
    <w:rsid w:val="00410E3B"/>
    <w:rsid w:val="00431649"/>
    <w:rsid w:val="0046592A"/>
    <w:rsid w:val="004B2470"/>
    <w:rsid w:val="004B570B"/>
    <w:rsid w:val="004B7D60"/>
    <w:rsid w:val="004C09EC"/>
    <w:rsid w:val="004F670F"/>
    <w:rsid w:val="005203BD"/>
    <w:rsid w:val="00530257"/>
    <w:rsid w:val="005343E7"/>
    <w:rsid w:val="0055595C"/>
    <w:rsid w:val="00563081"/>
    <w:rsid w:val="005708B3"/>
    <w:rsid w:val="005750CB"/>
    <w:rsid w:val="00584F24"/>
    <w:rsid w:val="005C4568"/>
    <w:rsid w:val="005C78C2"/>
    <w:rsid w:val="006C0BB5"/>
    <w:rsid w:val="006C758A"/>
    <w:rsid w:val="006E3F16"/>
    <w:rsid w:val="00715545"/>
    <w:rsid w:val="00725609"/>
    <w:rsid w:val="00751C23"/>
    <w:rsid w:val="007530A9"/>
    <w:rsid w:val="007953EE"/>
    <w:rsid w:val="00795F19"/>
    <w:rsid w:val="007B1836"/>
    <w:rsid w:val="007D7170"/>
    <w:rsid w:val="007D7E91"/>
    <w:rsid w:val="008128B8"/>
    <w:rsid w:val="00837F8B"/>
    <w:rsid w:val="00847505"/>
    <w:rsid w:val="008638AB"/>
    <w:rsid w:val="00895F48"/>
    <w:rsid w:val="008A3750"/>
    <w:rsid w:val="008E6B89"/>
    <w:rsid w:val="009048AB"/>
    <w:rsid w:val="00921AEC"/>
    <w:rsid w:val="00923028"/>
    <w:rsid w:val="00923779"/>
    <w:rsid w:val="009327A5"/>
    <w:rsid w:val="009B1D29"/>
    <w:rsid w:val="009E4DF9"/>
    <w:rsid w:val="009E6786"/>
    <w:rsid w:val="009F5383"/>
    <w:rsid w:val="00A10530"/>
    <w:rsid w:val="00A410D8"/>
    <w:rsid w:val="00A45F9B"/>
    <w:rsid w:val="00AB336F"/>
    <w:rsid w:val="00AB615D"/>
    <w:rsid w:val="00B01435"/>
    <w:rsid w:val="00B02E72"/>
    <w:rsid w:val="00B123EA"/>
    <w:rsid w:val="00B16757"/>
    <w:rsid w:val="00B175A3"/>
    <w:rsid w:val="00B24729"/>
    <w:rsid w:val="00B51B24"/>
    <w:rsid w:val="00B65B89"/>
    <w:rsid w:val="00BD2676"/>
    <w:rsid w:val="00BE0C2A"/>
    <w:rsid w:val="00C10849"/>
    <w:rsid w:val="00C656A5"/>
    <w:rsid w:val="00C65996"/>
    <w:rsid w:val="00C808C1"/>
    <w:rsid w:val="00C92F1B"/>
    <w:rsid w:val="00CA6C8D"/>
    <w:rsid w:val="00CB041B"/>
    <w:rsid w:val="00CB7DA9"/>
    <w:rsid w:val="00CD72DE"/>
    <w:rsid w:val="00D11FE5"/>
    <w:rsid w:val="00D35E31"/>
    <w:rsid w:val="00D67438"/>
    <w:rsid w:val="00D77F0E"/>
    <w:rsid w:val="00D8304E"/>
    <w:rsid w:val="00D87711"/>
    <w:rsid w:val="00D9099C"/>
    <w:rsid w:val="00DA4A2A"/>
    <w:rsid w:val="00DB3556"/>
    <w:rsid w:val="00DD0AD5"/>
    <w:rsid w:val="00DD3B96"/>
    <w:rsid w:val="00DD583F"/>
    <w:rsid w:val="00DE02CA"/>
    <w:rsid w:val="00DE2864"/>
    <w:rsid w:val="00DE74DE"/>
    <w:rsid w:val="00E103D6"/>
    <w:rsid w:val="00E32A47"/>
    <w:rsid w:val="00E338BA"/>
    <w:rsid w:val="00E5754D"/>
    <w:rsid w:val="00E97158"/>
    <w:rsid w:val="00EA1FE2"/>
    <w:rsid w:val="00EA5038"/>
    <w:rsid w:val="00EC0DE8"/>
    <w:rsid w:val="00EC537F"/>
    <w:rsid w:val="00F027E7"/>
    <w:rsid w:val="00F52B67"/>
    <w:rsid w:val="00F53806"/>
    <w:rsid w:val="00FB2605"/>
    <w:rsid w:val="00FC3EB1"/>
    <w:rsid w:val="00FC733F"/>
    <w:rsid w:val="00FD40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DD583A"/>
  <w15:chartTrackingRefBased/>
  <w15:docId w15:val="{F60F88F2-AF43-41B6-BD1D-C78F4E23F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4063"/>
  </w:style>
  <w:style w:type="paragraph" w:styleId="Heading1">
    <w:name w:val="heading 1"/>
    <w:basedOn w:val="Normal"/>
    <w:next w:val="Normal"/>
    <w:link w:val="Heading1Char"/>
    <w:uiPriority w:val="9"/>
    <w:qFormat/>
    <w:rsid w:val="00FC733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C733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C733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C733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C733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C733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C733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C733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C733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733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C733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C733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C733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C733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C733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C733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C733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C733F"/>
    <w:rPr>
      <w:rFonts w:eastAsiaTheme="majorEastAsia" w:cstheme="majorBidi"/>
      <w:color w:val="272727" w:themeColor="text1" w:themeTint="D8"/>
    </w:rPr>
  </w:style>
  <w:style w:type="paragraph" w:styleId="Title">
    <w:name w:val="Title"/>
    <w:basedOn w:val="Normal"/>
    <w:next w:val="Normal"/>
    <w:link w:val="TitleChar"/>
    <w:uiPriority w:val="10"/>
    <w:qFormat/>
    <w:rsid w:val="00FC733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C733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C733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C733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C733F"/>
    <w:pPr>
      <w:spacing w:before="160"/>
      <w:jc w:val="center"/>
    </w:pPr>
    <w:rPr>
      <w:i/>
      <w:iCs/>
      <w:color w:val="404040" w:themeColor="text1" w:themeTint="BF"/>
    </w:rPr>
  </w:style>
  <w:style w:type="character" w:customStyle="1" w:styleId="QuoteChar">
    <w:name w:val="Quote Char"/>
    <w:basedOn w:val="DefaultParagraphFont"/>
    <w:link w:val="Quote"/>
    <w:uiPriority w:val="29"/>
    <w:rsid w:val="00FC733F"/>
    <w:rPr>
      <w:i/>
      <w:iCs/>
      <w:color w:val="404040" w:themeColor="text1" w:themeTint="BF"/>
    </w:rPr>
  </w:style>
  <w:style w:type="paragraph" w:styleId="ListParagraph">
    <w:name w:val="List Paragraph"/>
    <w:basedOn w:val="Normal"/>
    <w:qFormat/>
    <w:rsid w:val="00FC733F"/>
    <w:pPr>
      <w:ind w:left="720"/>
      <w:contextualSpacing/>
    </w:pPr>
  </w:style>
  <w:style w:type="character" w:styleId="IntenseEmphasis">
    <w:name w:val="Intense Emphasis"/>
    <w:basedOn w:val="DefaultParagraphFont"/>
    <w:uiPriority w:val="21"/>
    <w:qFormat/>
    <w:rsid w:val="00FC733F"/>
    <w:rPr>
      <w:i/>
      <w:iCs/>
      <w:color w:val="0F4761" w:themeColor="accent1" w:themeShade="BF"/>
    </w:rPr>
  </w:style>
  <w:style w:type="paragraph" w:styleId="IntenseQuote">
    <w:name w:val="Intense Quote"/>
    <w:basedOn w:val="Normal"/>
    <w:next w:val="Normal"/>
    <w:link w:val="IntenseQuoteChar"/>
    <w:uiPriority w:val="30"/>
    <w:qFormat/>
    <w:rsid w:val="00FC733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C733F"/>
    <w:rPr>
      <w:i/>
      <w:iCs/>
      <w:color w:val="0F4761" w:themeColor="accent1" w:themeShade="BF"/>
    </w:rPr>
  </w:style>
  <w:style w:type="character" w:styleId="IntenseReference">
    <w:name w:val="Intense Reference"/>
    <w:basedOn w:val="DefaultParagraphFont"/>
    <w:uiPriority w:val="32"/>
    <w:qFormat/>
    <w:rsid w:val="00FC733F"/>
    <w:rPr>
      <w:b/>
      <w:bCs/>
      <w:smallCaps/>
      <w:color w:val="0F4761" w:themeColor="accent1" w:themeShade="BF"/>
      <w:spacing w:val="5"/>
    </w:rPr>
  </w:style>
  <w:style w:type="paragraph" w:styleId="Header">
    <w:name w:val="header"/>
    <w:basedOn w:val="Normal"/>
    <w:link w:val="HeaderChar"/>
    <w:uiPriority w:val="99"/>
    <w:unhideWhenUsed/>
    <w:rsid w:val="00FC73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733F"/>
  </w:style>
  <w:style w:type="paragraph" w:styleId="Footer">
    <w:name w:val="footer"/>
    <w:basedOn w:val="Normal"/>
    <w:link w:val="FooterChar"/>
    <w:uiPriority w:val="99"/>
    <w:unhideWhenUsed/>
    <w:rsid w:val="00FC73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733F"/>
  </w:style>
  <w:style w:type="table" w:styleId="TableGrid">
    <w:name w:val="Table Grid"/>
    <w:basedOn w:val="TableNormal"/>
    <w:rsid w:val="00FC733F"/>
    <w:pPr>
      <w:spacing w:after="0" w:line="240" w:lineRule="auto"/>
    </w:pPr>
    <w:rPr>
      <w:rFonts w:ascii="Times New Roman" w:eastAsia="Times New Roman" w:hAnsi="Times New Roman"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31649"/>
    <w:rPr>
      <w:color w:val="467886" w:themeColor="hyperlink"/>
      <w:u w:val="single"/>
    </w:rPr>
  </w:style>
  <w:style w:type="character" w:styleId="UnresolvedMention">
    <w:name w:val="Unresolved Mention"/>
    <w:basedOn w:val="DefaultParagraphFont"/>
    <w:uiPriority w:val="99"/>
    <w:semiHidden/>
    <w:unhideWhenUsed/>
    <w:rsid w:val="004316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9032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nottinghamcity.gov.uk/information-for-residents/children-and-families/nottingham-city-safeguarding-children-board/inter-agency-procedures-and-practice-guidanc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ssets.publishing.service.gov.uk/media/64f0a68ea78c5f000dc6f3b2/Keeping_children_safe_in_education_2023.pdf" TargetMode="External"/><Relationship Id="rId5" Type="http://schemas.openxmlformats.org/officeDocument/2006/relationships/webSettings" Target="webSettings.xml"/><Relationship Id="rId15" Type="http://schemas.openxmlformats.org/officeDocument/2006/relationships/hyperlink" Target="https://www.gov.uk/government/collections/dbs-checking-service-guidance--2" TargetMode="External"/><Relationship Id="rId10" Type="http://schemas.openxmlformats.org/officeDocument/2006/relationships/hyperlink" Target="http://www.proceduresonline.com/workingtogether/"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gov.uk/government/publications/disqualification-under-the-childcare-act-2006"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0ADF76-8EEC-4A19-9875-5FD68AAD1C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12</Pages>
  <Words>2637</Words>
  <Characters>15036</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Arrowsmith</dc:creator>
  <cp:keywords/>
  <dc:description/>
  <cp:lastModifiedBy>Chris Arrowsmith</cp:lastModifiedBy>
  <cp:revision>8</cp:revision>
  <dcterms:created xsi:type="dcterms:W3CDTF">2024-05-13T13:10:00Z</dcterms:created>
  <dcterms:modified xsi:type="dcterms:W3CDTF">2024-05-13T13:21:00Z</dcterms:modified>
</cp:coreProperties>
</file>